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  <w:r w:rsidR="006F1C87">
        <w:rPr>
          <w:rFonts w:ascii="Arial" w:hAnsi="Arial" w:cs="Arial"/>
          <w:b/>
          <w:bCs/>
          <w:color w:val="333300"/>
          <w:lang w:val="en-GB"/>
        </w:rPr>
        <w:t xml:space="preserve"> Draft</w:t>
      </w:r>
    </w:p>
    <w:p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:rsidTr="00080E25">
        <w:trPr>
          <w:trHeight w:val="566"/>
        </w:trPr>
        <w:tc>
          <w:tcPr>
            <w:tcW w:w="3227" w:type="dxa"/>
            <w:shd w:val="clear" w:color="auto" w:fill="auto"/>
          </w:tcPr>
          <w:p w:rsidR="00373A01" w:rsidRPr="0005496B" w:rsidRDefault="00373A01" w:rsidP="00DF01D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7C743E">
              <w:rPr>
                <w:rFonts w:ascii="Tahoma" w:hAnsi="Tahoma" w:cs="Tahoma"/>
                <w:b/>
                <w:sz w:val="20"/>
                <w:szCs w:val="20"/>
              </w:rPr>
              <w:t>18-035</w:t>
            </w:r>
          </w:p>
        </w:tc>
        <w:tc>
          <w:tcPr>
            <w:tcW w:w="3118" w:type="dxa"/>
            <w:shd w:val="clear" w:color="auto" w:fill="auto"/>
          </w:tcPr>
          <w:p w:rsidR="00373A01" w:rsidRPr="007C743E" w:rsidRDefault="000608B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Child Development Clinic/FASD</w:t>
            </w:r>
          </w:p>
        </w:tc>
        <w:tc>
          <w:tcPr>
            <w:tcW w:w="3402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C743E">
              <w:rPr>
                <w:rFonts w:ascii="Tahoma" w:hAnsi="Tahoma" w:cs="Tahoma"/>
                <w:b/>
                <w:sz w:val="20"/>
                <w:szCs w:val="20"/>
              </w:rPr>
              <w:t>Sept 12, 2018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01" w:rsidTr="00080E25">
        <w:trPr>
          <w:trHeight w:val="574"/>
        </w:trPr>
        <w:tc>
          <w:tcPr>
            <w:tcW w:w="3227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:rsidR="007C743E" w:rsidRPr="000608B5" w:rsidRDefault="00A82ACA" w:rsidP="007C743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Secretary</w:t>
            </w:r>
            <w:r w:rsidR="007C743E">
              <w:rPr>
                <w:rFonts w:ascii="Tahoma" w:hAnsi="Tahoma" w:cs="Tahoma"/>
                <w:b/>
                <w:sz w:val="20"/>
                <w:szCs w:val="20"/>
              </w:rPr>
              <w:t xml:space="preserve"> V (Standard IV</w:t>
            </w:r>
            <w:r w:rsidR="006F1C8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Manager Child Development Clinic/FASD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D668CA">
              <w:rPr>
                <w:rFonts w:ascii="Tahoma" w:hAnsi="Tahoma" w:cs="Tahoma"/>
                <w:b/>
                <w:sz w:val="20"/>
                <w:szCs w:val="20"/>
              </w:rPr>
              <w:t>Immediately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01" w:rsidTr="00080E25">
        <w:trPr>
          <w:trHeight w:val="694"/>
        </w:trPr>
        <w:tc>
          <w:tcPr>
            <w:tcW w:w="3227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:rsidR="007C743E" w:rsidRPr="0005496B" w:rsidRDefault="007C743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Permanent</w:t>
            </w:r>
          </w:p>
        </w:tc>
        <w:tc>
          <w:tcPr>
            <w:tcW w:w="3118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:rsidR="00373A01" w:rsidRPr="0005496B" w:rsidRDefault="000608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CUPE </w:t>
            </w:r>
          </w:p>
        </w:tc>
        <w:tc>
          <w:tcPr>
            <w:tcW w:w="3402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EFT: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 1.0 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73A01" w:rsidRPr="002E2D3C" w:rsidRDefault="00373A01" w:rsidP="00373A01">
      <w:pPr>
        <w:rPr>
          <w:rFonts w:ascii="Arial" w:hAnsi="Arial" w:cs="Arial"/>
          <w:b/>
          <w:bCs/>
          <w:color w:val="333300"/>
          <w:lang w:val="en-GB"/>
        </w:rPr>
      </w:pPr>
    </w:p>
    <w:p w:rsidR="00373A01" w:rsidRPr="007C743E" w:rsidRDefault="00373A01" w:rsidP="00373A01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rPr>
          <w:rFonts w:ascii="Arial" w:hAnsi="Arial" w:cs="Arial"/>
          <w:bCs/>
          <w:color w:val="333300"/>
          <w:sz w:val="18"/>
          <w:szCs w:val="18"/>
          <w:lang w:val="en-GB"/>
        </w:rPr>
      </w:pPr>
      <w:r w:rsidRPr="007C743E">
        <w:rPr>
          <w:rFonts w:ascii="Arial" w:hAnsi="Arial" w:cs="Arial"/>
          <w:b/>
          <w:bCs/>
          <w:color w:val="333300"/>
          <w:sz w:val="18"/>
          <w:szCs w:val="18"/>
          <w:lang w:val="en-GB"/>
        </w:rPr>
        <w:t>Responsibilities</w:t>
      </w:r>
      <w:r w:rsidRPr="007C743E">
        <w:rPr>
          <w:rFonts w:ascii="Arial" w:hAnsi="Arial" w:cs="Arial"/>
          <w:bCs/>
          <w:color w:val="333300"/>
          <w:sz w:val="18"/>
          <w:szCs w:val="18"/>
          <w:lang w:val="en-GB"/>
        </w:rPr>
        <w:t>:</w:t>
      </w:r>
      <w:r w:rsidRPr="007C743E">
        <w:rPr>
          <w:rFonts w:ascii="Arial" w:hAnsi="Arial" w:cs="Arial"/>
          <w:bCs/>
          <w:color w:val="333300"/>
          <w:sz w:val="18"/>
          <w:szCs w:val="18"/>
          <w:lang w:val="en-GB"/>
        </w:rPr>
        <w:tab/>
      </w:r>
    </w:p>
    <w:p w:rsidR="007C743E" w:rsidRPr="007C743E" w:rsidRDefault="007C743E" w:rsidP="007C743E">
      <w:pPr>
        <w:pStyle w:val="levnl11"/>
        <w:numPr>
          <w:ilvl w:val="0"/>
          <w:numId w:val="8"/>
        </w:numPr>
        <w:tabs>
          <w:tab w:val="clear" w:pos="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7C743E">
        <w:rPr>
          <w:rFonts w:ascii="Arial" w:hAnsi="Arial" w:cs="Arial"/>
          <w:color w:val="000000"/>
          <w:sz w:val="16"/>
          <w:szCs w:val="16"/>
        </w:rPr>
        <w:t xml:space="preserve">Administrative Support to the Manager and Medical Director including confidential correspondence, coordination and booking of meetings </w:t>
      </w:r>
    </w:p>
    <w:p w:rsidR="007C743E" w:rsidRPr="007C743E" w:rsidRDefault="007C743E" w:rsidP="007C743E">
      <w:pPr>
        <w:pStyle w:val="levnl11"/>
        <w:numPr>
          <w:ilvl w:val="0"/>
          <w:numId w:val="8"/>
        </w:numPr>
        <w:tabs>
          <w:tab w:val="clear" w:pos="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7C743E">
        <w:rPr>
          <w:rFonts w:ascii="Arial" w:hAnsi="Arial" w:cs="Arial"/>
          <w:color w:val="000000"/>
          <w:sz w:val="16"/>
          <w:szCs w:val="16"/>
        </w:rPr>
        <w:t xml:space="preserve">Administrative support for CDC Psychologist and Social Workers and scheduling of CDC autism SLP and OT initial assessments </w:t>
      </w:r>
    </w:p>
    <w:p w:rsidR="007C743E" w:rsidRPr="007C743E" w:rsidRDefault="007C743E" w:rsidP="007C743E">
      <w:pPr>
        <w:pStyle w:val="levnl11"/>
        <w:numPr>
          <w:ilvl w:val="0"/>
          <w:numId w:val="8"/>
        </w:numPr>
        <w:tabs>
          <w:tab w:val="clear" w:pos="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7C743E">
        <w:rPr>
          <w:rFonts w:ascii="Arial" w:hAnsi="Arial" w:cs="Arial"/>
          <w:color w:val="000000"/>
          <w:sz w:val="16"/>
          <w:szCs w:val="16"/>
        </w:rPr>
        <w:t>Acts as the senior admin contact for families and patients in person or via telephone and triages calls as appropriate to the medical director or manager</w:t>
      </w:r>
    </w:p>
    <w:p w:rsidR="007C743E" w:rsidRPr="007C743E" w:rsidRDefault="007C743E" w:rsidP="007C743E">
      <w:pPr>
        <w:pStyle w:val="levnl11"/>
        <w:numPr>
          <w:ilvl w:val="0"/>
          <w:numId w:val="8"/>
        </w:numPr>
        <w:tabs>
          <w:tab w:val="clear" w:pos="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7C743E">
        <w:rPr>
          <w:rFonts w:ascii="Arial" w:hAnsi="Arial" w:cs="Arial"/>
          <w:color w:val="000000"/>
          <w:sz w:val="16"/>
          <w:szCs w:val="16"/>
        </w:rPr>
        <w:t xml:space="preserve">Oversight of  admin operational guidelines and policy manuals  to ensure all standards are met for scheduling, reporting and referral and documentation  </w:t>
      </w:r>
    </w:p>
    <w:p w:rsidR="007C743E" w:rsidRPr="007C743E" w:rsidRDefault="007C743E" w:rsidP="007C743E">
      <w:pPr>
        <w:pStyle w:val="levnl11"/>
        <w:numPr>
          <w:ilvl w:val="0"/>
          <w:numId w:val="8"/>
        </w:numPr>
        <w:tabs>
          <w:tab w:val="clear" w:pos="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7C743E">
        <w:rPr>
          <w:rFonts w:ascii="Arial" w:hAnsi="Arial" w:cs="Arial"/>
          <w:color w:val="000000"/>
          <w:sz w:val="16"/>
          <w:szCs w:val="16"/>
        </w:rPr>
        <w:t>In conjunction with the Manager of CDC/FASD supervises secretary 2 and 3sand 4s</w:t>
      </w:r>
      <w:r w:rsidRPr="007C743E">
        <w:rPr>
          <w:rFonts w:ascii="Arial" w:hAnsi="Arial" w:cs="Arial"/>
          <w:color w:val="000000"/>
          <w:sz w:val="16"/>
          <w:szCs w:val="16"/>
        </w:rPr>
        <w:t>, delegates</w:t>
      </w:r>
      <w:r w:rsidRPr="007C743E">
        <w:rPr>
          <w:rFonts w:ascii="Arial" w:hAnsi="Arial" w:cs="Arial"/>
          <w:color w:val="000000"/>
          <w:sz w:val="16"/>
          <w:szCs w:val="16"/>
        </w:rPr>
        <w:t xml:space="preserve"> work</w:t>
      </w:r>
      <w:r w:rsidRPr="007C743E">
        <w:rPr>
          <w:rFonts w:ascii="Arial" w:hAnsi="Arial" w:cs="Arial"/>
          <w:color w:val="000000"/>
          <w:sz w:val="16"/>
          <w:szCs w:val="16"/>
        </w:rPr>
        <w:t>, monitors</w:t>
      </w:r>
      <w:r w:rsidRPr="007C743E">
        <w:rPr>
          <w:rFonts w:ascii="Arial" w:hAnsi="Arial" w:cs="Arial"/>
          <w:color w:val="000000"/>
          <w:sz w:val="16"/>
          <w:szCs w:val="16"/>
        </w:rPr>
        <w:t xml:space="preserve"> the quality and quantity of work</w:t>
      </w:r>
      <w:r w:rsidRPr="007C743E">
        <w:rPr>
          <w:rFonts w:ascii="Arial" w:hAnsi="Arial" w:cs="Arial"/>
          <w:color w:val="000000"/>
          <w:sz w:val="16"/>
          <w:szCs w:val="16"/>
        </w:rPr>
        <w:t>, assists</w:t>
      </w:r>
      <w:r w:rsidRPr="007C743E">
        <w:rPr>
          <w:rFonts w:ascii="Arial" w:hAnsi="Arial" w:cs="Arial"/>
          <w:color w:val="000000"/>
          <w:sz w:val="16"/>
          <w:szCs w:val="16"/>
        </w:rPr>
        <w:t xml:space="preserve"> with the prioritization of work, provides input to performance appraisals. </w:t>
      </w:r>
    </w:p>
    <w:p w:rsidR="007C743E" w:rsidRPr="007C743E" w:rsidRDefault="007C743E" w:rsidP="007C743E">
      <w:pPr>
        <w:pStyle w:val="levnl11"/>
        <w:numPr>
          <w:ilvl w:val="0"/>
          <w:numId w:val="8"/>
        </w:numPr>
        <w:tabs>
          <w:tab w:val="clear" w:pos="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7C743E">
        <w:rPr>
          <w:rFonts w:ascii="Arial" w:hAnsi="Arial" w:cs="Arial"/>
          <w:color w:val="000000"/>
          <w:sz w:val="16"/>
          <w:szCs w:val="16"/>
        </w:rPr>
        <w:t>Ensures clinic space is well organized and reports any health or safety concerns to the manager and medical director</w:t>
      </w:r>
    </w:p>
    <w:p w:rsidR="007C743E" w:rsidRPr="007C743E" w:rsidRDefault="007C743E" w:rsidP="007C743E">
      <w:pPr>
        <w:pStyle w:val="levnl11"/>
        <w:numPr>
          <w:ilvl w:val="0"/>
          <w:numId w:val="8"/>
        </w:numPr>
        <w:tabs>
          <w:tab w:val="clear" w:pos="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7C743E">
        <w:rPr>
          <w:rFonts w:ascii="Arial" w:hAnsi="Arial" w:cs="Arial"/>
          <w:color w:val="000000"/>
          <w:sz w:val="16"/>
          <w:szCs w:val="16"/>
        </w:rPr>
        <w:t xml:space="preserve">Coordinates the admin schedule for clinic crossing coverage and  vacation coverage </w:t>
      </w:r>
    </w:p>
    <w:p w:rsidR="007C743E" w:rsidRPr="007C743E" w:rsidRDefault="007C743E" w:rsidP="007C743E">
      <w:pPr>
        <w:pStyle w:val="levnl11"/>
        <w:numPr>
          <w:ilvl w:val="0"/>
          <w:numId w:val="8"/>
        </w:numPr>
        <w:tabs>
          <w:tab w:val="clear" w:pos="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7C743E">
        <w:rPr>
          <w:rFonts w:ascii="Arial" w:hAnsi="Arial" w:cs="Arial"/>
          <w:color w:val="000000"/>
          <w:sz w:val="16"/>
          <w:szCs w:val="16"/>
        </w:rPr>
        <w:t xml:space="preserve">Prepares Physician medical billings and processes medical staff expenses for outreach clinics.  </w:t>
      </w:r>
    </w:p>
    <w:p w:rsidR="007C743E" w:rsidRPr="007C743E" w:rsidRDefault="007C743E" w:rsidP="007C743E">
      <w:pPr>
        <w:pStyle w:val="levnl11"/>
        <w:numPr>
          <w:ilvl w:val="0"/>
          <w:numId w:val="8"/>
        </w:numPr>
        <w:tabs>
          <w:tab w:val="clear" w:pos="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7C743E">
        <w:rPr>
          <w:rFonts w:ascii="Arial" w:hAnsi="Arial" w:cs="Arial"/>
          <w:color w:val="000000"/>
          <w:sz w:val="16"/>
          <w:szCs w:val="16"/>
        </w:rPr>
        <w:t>Ensures mail is opened, sorted and screened on a daily basis</w:t>
      </w:r>
    </w:p>
    <w:p w:rsidR="007C743E" w:rsidRPr="007C743E" w:rsidRDefault="007C743E" w:rsidP="007C743E">
      <w:pPr>
        <w:pStyle w:val="levnl11"/>
        <w:numPr>
          <w:ilvl w:val="0"/>
          <w:numId w:val="8"/>
        </w:numPr>
        <w:tabs>
          <w:tab w:val="clear" w:pos="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7C743E">
        <w:rPr>
          <w:rFonts w:ascii="Arial" w:hAnsi="Arial" w:cs="Arial"/>
          <w:color w:val="000000"/>
          <w:sz w:val="16"/>
          <w:szCs w:val="16"/>
        </w:rPr>
        <w:t xml:space="preserve">Books rooms and telehealth and other equipment  and arranges for repair of equipment as required </w:t>
      </w:r>
    </w:p>
    <w:p w:rsidR="007C743E" w:rsidRPr="007C743E" w:rsidRDefault="007C743E" w:rsidP="007C743E">
      <w:pPr>
        <w:pStyle w:val="levnl11"/>
        <w:numPr>
          <w:ilvl w:val="0"/>
          <w:numId w:val="8"/>
        </w:numPr>
        <w:tabs>
          <w:tab w:val="clear" w:pos="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7C743E">
        <w:rPr>
          <w:rFonts w:ascii="Arial" w:hAnsi="Arial" w:cs="Arial"/>
          <w:color w:val="000000"/>
          <w:sz w:val="16"/>
          <w:szCs w:val="16"/>
        </w:rPr>
        <w:t>Oversees the admin staff responsible for coordination of  travel and accommodation for CDC outreach clinics and assumes responsibility as required and submits expenses as required to Family services</w:t>
      </w:r>
    </w:p>
    <w:p w:rsidR="007C743E" w:rsidRPr="007C743E" w:rsidRDefault="007C743E" w:rsidP="007C743E">
      <w:pPr>
        <w:pStyle w:val="levnl11"/>
        <w:numPr>
          <w:ilvl w:val="0"/>
          <w:numId w:val="8"/>
        </w:numPr>
        <w:tabs>
          <w:tab w:val="clear" w:pos="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7C743E">
        <w:rPr>
          <w:rFonts w:ascii="Arial" w:hAnsi="Arial" w:cs="Arial"/>
          <w:color w:val="000000"/>
          <w:sz w:val="16"/>
          <w:szCs w:val="16"/>
        </w:rPr>
        <w:t>Maintains communication notice board ensuring general notices and relevant articles and upcoming education are posted in a timely fashion</w:t>
      </w:r>
    </w:p>
    <w:p w:rsidR="007C743E" w:rsidRPr="007C743E" w:rsidRDefault="007C743E" w:rsidP="007C743E">
      <w:pPr>
        <w:pStyle w:val="levnl11"/>
        <w:numPr>
          <w:ilvl w:val="0"/>
          <w:numId w:val="8"/>
        </w:numPr>
        <w:tabs>
          <w:tab w:val="clear" w:pos="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7C743E">
        <w:rPr>
          <w:rFonts w:ascii="Arial" w:hAnsi="Arial" w:cs="Arial"/>
          <w:color w:val="000000"/>
          <w:sz w:val="16"/>
          <w:szCs w:val="16"/>
        </w:rPr>
        <w:t>Types minutes of monthly CDC/FASD team meeting and medical staff meeting and facilitates regular admin staff meeting</w:t>
      </w:r>
    </w:p>
    <w:p w:rsidR="007C743E" w:rsidRPr="007C743E" w:rsidRDefault="007C743E" w:rsidP="007C743E">
      <w:pPr>
        <w:pStyle w:val="levnl11"/>
        <w:tabs>
          <w:tab w:val="clear" w:pos="0"/>
        </w:tabs>
        <w:ind w:left="720" w:firstLine="0"/>
        <w:jc w:val="both"/>
        <w:rPr>
          <w:rFonts w:ascii="Arial" w:hAnsi="Arial" w:cs="Arial"/>
          <w:color w:val="000000"/>
          <w:sz w:val="16"/>
          <w:szCs w:val="16"/>
        </w:rPr>
      </w:pPr>
    </w:p>
    <w:p w:rsidR="007C743E" w:rsidRPr="007C743E" w:rsidRDefault="007C743E" w:rsidP="007C743E">
      <w:pPr>
        <w:pStyle w:val="levnl11"/>
        <w:numPr>
          <w:ilvl w:val="0"/>
          <w:numId w:val="8"/>
        </w:numPr>
        <w:tabs>
          <w:tab w:val="clear" w:pos="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7C743E">
        <w:rPr>
          <w:rFonts w:ascii="Arial" w:hAnsi="Arial" w:cs="Arial"/>
          <w:color w:val="000000"/>
          <w:sz w:val="16"/>
          <w:szCs w:val="16"/>
        </w:rPr>
        <w:t>Provides administrative support for Medical Education (UGME) and works with the UGME office with scheduling of lectures and tutorials with medical staff; works with UGME office schedule tutorials, academic ½ day and other teaching assignments as requested</w:t>
      </w:r>
    </w:p>
    <w:p w:rsidR="007C743E" w:rsidRPr="007C743E" w:rsidRDefault="007C743E" w:rsidP="007C743E">
      <w:pPr>
        <w:pStyle w:val="levnl11"/>
        <w:numPr>
          <w:ilvl w:val="0"/>
          <w:numId w:val="8"/>
        </w:numPr>
        <w:tabs>
          <w:tab w:val="clear" w:pos="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7C743E">
        <w:rPr>
          <w:rFonts w:ascii="Arial" w:hAnsi="Arial" w:cs="Arial"/>
          <w:color w:val="000000"/>
          <w:sz w:val="16"/>
          <w:szCs w:val="16"/>
        </w:rPr>
        <w:t xml:space="preserve">Provides administrative support for Postgraduate Medical Education (PGME) including working with the program Director and PGME office to provide support to the Developmental Pediatrics subspecialty fellowship program including scheduling of </w:t>
      </w:r>
      <w:r w:rsidRPr="007C743E">
        <w:rPr>
          <w:rFonts w:ascii="Arial" w:hAnsi="Arial" w:cs="Arial"/>
          <w:color w:val="000000"/>
          <w:sz w:val="16"/>
          <w:szCs w:val="16"/>
        </w:rPr>
        <w:t>residents,</w:t>
      </w:r>
      <w:r w:rsidRPr="007C743E">
        <w:rPr>
          <w:rFonts w:ascii="Arial" w:hAnsi="Arial" w:cs="Arial"/>
          <w:color w:val="000000"/>
          <w:sz w:val="16"/>
          <w:szCs w:val="16"/>
        </w:rPr>
        <w:t xml:space="preserve"> working with the university administrative computer program (</w:t>
      </w:r>
      <w:proofErr w:type="spellStart"/>
      <w:r w:rsidRPr="007C743E">
        <w:rPr>
          <w:rFonts w:ascii="Arial" w:hAnsi="Arial" w:cs="Arial"/>
          <w:color w:val="000000"/>
          <w:sz w:val="16"/>
          <w:szCs w:val="16"/>
        </w:rPr>
        <w:t>eg</w:t>
      </w:r>
      <w:proofErr w:type="spellEnd"/>
      <w:r w:rsidRPr="007C743E">
        <w:rPr>
          <w:rFonts w:ascii="Arial" w:hAnsi="Arial" w:cs="Arial"/>
          <w:color w:val="000000"/>
          <w:sz w:val="16"/>
          <w:szCs w:val="16"/>
        </w:rPr>
        <w:t>. Ventis ) to schedule residents program, coordinating assignments and evaluation meeting, taking  minutes for residency program committee and providing ongoing support for accreditation</w:t>
      </w:r>
    </w:p>
    <w:p w:rsidR="007C743E" w:rsidRPr="007C743E" w:rsidRDefault="007C743E" w:rsidP="007C743E">
      <w:pPr>
        <w:pStyle w:val="levnl11"/>
        <w:numPr>
          <w:ilvl w:val="0"/>
          <w:numId w:val="8"/>
        </w:numPr>
        <w:tabs>
          <w:tab w:val="clear" w:pos="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7C743E">
        <w:rPr>
          <w:rFonts w:ascii="Arial" w:hAnsi="Arial" w:cs="Arial"/>
          <w:color w:val="000000"/>
          <w:sz w:val="16"/>
          <w:szCs w:val="16"/>
        </w:rPr>
        <w:t>Prepares schedules and provides orientation for pediatric residents/Fellows, IMG students as part of their rotation through Child Development Clinic and FASD Centre</w:t>
      </w:r>
    </w:p>
    <w:p w:rsidR="007C743E" w:rsidRPr="007C743E" w:rsidRDefault="007C743E" w:rsidP="007C743E">
      <w:pPr>
        <w:pStyle w:val="levnl11"/>
        <w:numPr>
          <w:ilvl w:val="0"/>
          <w:numId w:val="8"/>
        </w:numPr>
        <w:tabs>
          <w:tab w:val="clear" w:pos="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7C743E">
        <w:rPr>
          <w:rFonts w:ascii="Arial" w:hAnsi="Arial" w:cs="Arial"/>
          <w:color w:val="000000"/>
          <w:sz w:val="16"/>
          <w:szCs w:val="16"/>
        </w:rPr>
        <w:t>Types papers for publications and grant submissions as required</w:t>
      </w:r>
    </w:p>
    <w:p w:rsidR="007C743E" w:rsidRPr="007C743E" w:rsidRDefault="007C743E" w:rsidP="007C743E">
      <w:pPr>
        <w:pStyle w:val="levnl11"/>
        <w:numPr>
          <w:ilvl w:val="0"/>
          <w:numId w:val="8"/>
        </w:numPr>
        <w:tabs>
          <w:tab w:val="clear" w:pos="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7C743E">
        <w:rPr>
          <w:rFonts w:ascii="Arial" w:hAnsi="Arial" w:cs="Arial"/>
          <w:color w:val="000000"/>
          <w:sz w:val="16"/>
          <w:szCs w:val="16"/>
        </w:rPr>
        <w:t xml:space="preserve">Complete CDC/FASD staff time cards as required and enter into </w:t>
      </w:r>
      <w:r w:rsidRPr="007C743E">
        <w:rPr>
          <w:rFonts w:ascii="Arial" w:hAnsi="Arial" w:cs="Arial"/>
          <w:color w:val="000000"/>
          <w:sz w:val="16"/>
          <w:szCs w:val="16"/>
        </w:rPr>
        <w:t>Payworks</w:t>
      </w:r>
      <w:r w:rsidRPr="007C743E">
        <w:rPr>
          <w:rFonts w:ascii="Arial" w:hAnsi="Arial" w:cs="Arial"/>
          <w:color w:val="000000"/>
          <w:sz w:val="16"/>
          <w:szCs w:val="16"/>
        </w:rPr>
        <w:t xml:space="preserve"> payroll program on a bi-weekly basis (data entry)</w:t>
      </w:r>
    </w:p>
    <w:p w:rsidR="007C743E" w:rsidRPr="007C743E" w:rsidRDefault="007C743E" w:rsidP="007C743E">
      <w:pPr>
        <w:pStyle w:val="levnl11"/>
        <w:numPr>
          <w:ilvl w:val="0"/>
          <w:numId w:val="8"/>
        </w:numPr>
        <w:tabs>
          <w:tab w:val="clear" w:pos="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7C743E">
        <w:rPr>
          <w:rFonts w:ascii="Arial" w:hAnsi="Arial" w:cs="Arial"/>
          <w:color w:val="000000"/>
          <w:sz w:val="16"/>
          <w:szCs w:val="16"/>
        </w:rPr>
        <w:t>Prepares PowerPoint presentations as requested and arranges for materials to be printed for seminars/lectures as required.</w:t>
      </w:r>
    </w:p>
    <w:p w:rsidR="007C743E" w:rsidRPr="007C743E" w:rsidRDefault="007C743E" w:rsidP="007C743E">
      <w:pPr>
        <w:pStyle w:val="levnl11"/>
        <w:numPr>
          <w:ilvl w:val="0"/>
          <w:numId w:val="8"/>
        </w:numPr>
        <w:tabs>
          <w:tab w:val="clear" w:pos="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7C743E">
        <w:rPr>
          <w:rFonts w:ascii="Arial" w:hAnsi="Arial" w:cs="Arial"/>
          <w:color w:val="000000"/>
          <w:sz w:val="16"/>
          <w:szCs w:val="16"/>
        </w:rPr>
        <w:t xml:space="preserve">Coordinates travel arrangements for out of town and out of province lectures, meeting and court appearances. </w:t>
      </w:r>
    </w:p>
    <w:p w:rsidR="007C743E" w:rsidRPr="007C743E" w:rsidRDefault="007C743E" w:rsidP="007C743E">
      <w:pPr>
        <w:pStyle w:val="levnl11"/>
        <w:numPr>
          <w:ilvl w:val="0"/>
          <w:numId w:val="8"/>
        </w:numPr>
        <w:tabs>
          <w:tab w:val="clear" w:pos="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7C743E">
        <w:rPr>
          <w:rFonts w:ascii="Arial" w:hAnsi="Arial" w:cs="Arial"/>
          <w:color w:val="000000"/>
          <w:sz w:val="16"/>
          <w:szCs w:val="16"/>
        </w:rPr>
        <w:t>Assists with gathering program stats for CDC and FASD and prepares reports as required</w:t>
      </w:r>
    </w:p>
    <w:p w:rsidR="007C743E" w:rsidRPr="007C743E" w:rsidRDefault="007C743E" w:rsidP="007C743E">
      <w:pPr>
        <w:pStyle w:val="levnl11"/>
        <w:numPr>
          <w:ilvl w:val="0"/>
          <w:numId w:val="8"/>
        </w:numPr>
        <w:tabs>
          <w:tab w:val="clear" w:pos="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7C743E">
        <w:rPr>
          <w:rFonts w:ascii="Arial" w:hAnsi="Arial" w:cs="Arial"/>
          <w:color w:val="000000"/>
          <w:sz w:val="16"/>
          <w:szCs w:val="16"/>
        </w:rPr>
        <w:t>Adheres to all safety and health regulations and safe work practices</w:t>
      </w:r>
    </w:p>
    <w:p w:rsidR="007C743E" w:rsidRPr="007C743E" w:rsidRDefault="007C743E" w:rsidP="007C743E">
      <w:pPr>
        <w:pStyle w:val="levnl11"/>
        <w:numPr>
          <w:ilvl w:val="0"/>
          <w:numId w:val="8"/>
        </w:numPr>
        <w:tabs>
          <w:tab w:val="clear" w:pos="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7C743E">
        <w:rPr>
          <w:rFonts w:ascii="Arial" w:hAnsi="Arial" w:cs="Arial"/>
          <w:color w:val="000000"/>
          <w:sz w:val="16"/>
          <w:szCs w:val="16"/>
        </w:rPr>
        <w:t>May be required to perform other duties and functions related to this job description not exceeding above stated skills and capabilities</w:t>
      </w:r>
      <w:r w:rsidRPr="007C743E">
        <w:rPr>
          <w:rFonts w:ascii="Arial" w:hAnsi="Arial" w:cs="Arial"/>
          <w:color w:val="000000"/>
          <w:sz w:val="16"/>
          <w:szCs w:val="16"/>
        </w:rPr>
        <w:t>.</w:t>
      </w:r>
    </w:p>
    <w:p w:rsidR="007C743E" w:rsidRPr="007C743E" w:rsidRDefault="007C743E" w:rsidP="007C743E">
      <w:pPr>
        <w:pStyle w:val="levnl11"/>
        <w:tabs>
          <w:tab w:val="clear" w:pos="0"/>
        </w:tabs>
        <w:ind w:left="720" w:firstLine="0"/>
        <w:jc w:val="both"/>
        <w:rPr>
          <w:rFonts w:ascii="Arial" w:hAnsi="Arial" w:cs="Arial"/>
          <w:color w:val="000000"/>
          <w:sz w:val="18"/>
          <w:szCs w:val="18"/>
        </w:rPr>
      </w:pPr>
    </w:p>
    <w:p w:rsidR="007C743E" w:rsidRPr="007C743E" w:rsidRDefault="007C743E" w:rsidP="007C743E">
      <w:pPr>
        <w:pStyle w:val="levnl11"/>
        <w:tabs>
          <w:tab w:val="clear" w:pos="0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7C743E">
        <w:rPr>
          <w:rFonts w:ascii="Arial" w:hAnsi="Arial" w:cs="Arial"/>
          <w:b/>
          <w:color w:val="000000"/>
          <w:sz w:val="18"/>
          <w:szCs w:val="18"/>
        </w:rPr>
        <w:t xml:space="preserve">Education:   </w:t>
      </w:r>
    </w:p>
    <w:p w:rsidR="007C743E" w:rsidRPr="007C743E" w:rsidRDefault="007C743E" w:rsidP="007C743E">
      <w:pPr>
        <w:pStyle w:val="levnl11"/>
        <w:numPr>
          <w:ilvl w:val="0"/>
          <w:numId w:val="9"/>
        </w:numPr>
        <w:tabs>
          <w:tab w:val="clear" w:pos="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7C743E">
        <w:rPr>
          <w:rFonts w:ascii="Arial" w:hAnsi="Arial" w:cs="Arial"/>
          <w:color w:val="000000"/>
          <w:sz w:val="16"/>
          <w:szCs w:val="16"/>
        </w:rPr>
        <w:t>Complete high school education, Manitoba standards, required</w:t>
      </w:r>
    </w:p>
    <w:p w:rsidR="007C743E" w:rsidRPr="007C743E" w:rsidRDefault="007C743E" w:rsidP="007C743E">
      <w:pPr>
        <w:pStyle w:val="levnl11"/>
        <w:numPr>
          <w:ilvl w:val="0"/>
          <w:numId w:val="9"/>
        </w:numPr>
        <w:tabs>
          <w:tab w:val="clear" w:pos="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7C743E">
        <w:rPr>
          <w:rFonts w:ascii="Arial" w:hAnsi="Arial" w:cs="Arial"/>
          <w:color w:val="000000"/>
          <w:sz w:val="16"/>
          <w:szCs w:val="16"/>
        </w:rPr>
        <w:t>Successful completion of a recognized secretarial training program required</w:t>
      </w:r>
    </w:p>
    <w:p w:rsidR="007C743E" w:rsidRPr="007C743E" w:rsidRDefault="007C743E" w:rsidP="007C743E">
      <w:pPr>
        <w:pStyle w:val="levnl11"/>
        <w:numPr>
          <w:ilvl w:val="0"/>
          <w:numId w:val="9"/>
        </w:numPr>
        <w:tabs>
          <w:tab w:val="clear" w:pos="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7C743E">
        <w:rPr>
          <w:rFonts w:ascii="Arial" w:hAnsi="Arial" w:cs="Arial"/>
          <w:color w:val="000000"/>
          <w:sz w:val="16"/>
          <w:szCs w:val="16"/>
        </w:rPr>
        <w:t>Certificate courses in supervision/leadership/administration preferred</w:t>
      </w:r>
    </w:p>
    <w:p w:rsidR="007C743E" w:rsidRPr="007C743E" w:rsidRDefault="007C743E" w:rsidP="007C743E">
      <w:pPr>
        <w:pStyle w:val="levnl11"/>
        <w:numPr>
          <w:ilvl w:val="0"/>
          <w:numId w:val="9"/>
        </w:numPr>
        <w:tabs>
          <w:tab w:val="clear" w:pos="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7C743E">
        <w:rPr>
          <w:rFonts w:ascii="Arial" w:hAnsi="Arial" w:cs="Arial"/>
          <w:color w:val="000000"/>
          <w:sz w:val="16"/>
          <w:szCs w:val="16"/>
        </w:rPr>
        <w:t>A combination of education and experience may be considered</w:t>
      </w:r>
      <w:r w:rsidRPr="007C743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C743E" w:rsidRPr="007C743E" w:rsidRDefault="007C743E" w:rsidP="007C743E">
      <w:pPr>
        <w:pStyle w:val="levnl11"/>
        <w:tabs>
          <w:tab w:val="clear" w:pos="0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7C743E">
        <w:rPr>
          <w:rFonts w:ascii="Arial" w:hAnsi="Arial" w:cs="Arial"/>
          <w:b/>
          <w:color w:val="000000"/>
          <w:sz w:val="18"/>
          <w:szCs w:val="18"/>
        </w:rPr>
        <w:t xml:space="preserve">Special Training:  </w:t>
      </w:r>
    </w:p>
    <w:p w:rsidR="007C743E" w:rsidRPr="007C743E" w:rsidRDefault="007C743E" w:rsidP="007C743E">
      <w:pPr>
        <w:pStyle w:val="levnl11"/>
        <w:numPr>
          <w:ilvl w:val="0"/>
          <w:numId w:val="10"/>
        </w:numPr>
        <w:tabs>
          <w:tab w:val="clear" w:pos="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7C743E">
        <w:rPr>
          <w:rFonts w:ascii="Arial" w:hAnsi="Arial" w:cs="Arial"/>
          <w:color w:val="000000"/>
          <w:sz w:val="16"/>
          <w:szCs w:val="16"/>
        </w:rPr>
        <w:t xml:space="preserve">Typing 60-70 wpm; medical terminology (pass mark 75%); Good Working knowledge of Microsoft Office (Outlook, Word, </w:t>
      </w:r>
      <w:r w:rsidRPr="007C743E">
        <w:rPr>
          <w:rFonts w:ascii="Arial" w:hAnsi="Arial" w:cs="Arial"/>
          <w:color w:val="000000"/>
          <w:sz w:val="16"/>
          <w:szCs w:val="16"/>
        </w:rPr>
        <w:t>PowerPoint</w:t>
      </w:r>
      <w:r w:rsidRPr="007C743E">
        <w:rPr>
          <w:rFonts w:ascii="Arial" w:hAnsi="Arial" w:cs="Arial"/>
          <w:color w:val="000000"/>
          <w:sz w:val="16"/>
          <w:szCs w:val="16"/>
        </w:rPr>
        <w:t>, Excel and Access) required;</w:t>
      </w:r>
    </w:p>
    <w:p w:rsidR="007C743E" w:rsidRPr="007C743E" w:rsidRDefault="007C743E" w:rsidP="007C743E">
      <w:pPr>
        <w:pStyle w:val="levnl11"/>
        <w:numPr>
          <w:ilvl w:val="0"/>
          <w:numId w:val="10"/>
        </w:numPr>
        <w:tabs>
          <w:tab w:val="clear" w:pos="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7C743E">
        <w:rPr>
          <w:rFonts w:ascii="Arial" w:hAnsi="Arial" w:cs="Arial"/>
          <w:color w:val="000000"/>
          <w:sz w:val="16"/>
          <w:szCs w:val="16"/>
        </w:rPr>
        <w:t>Working knowledge of ACCURO and VENTIS software</w:t>
      </w:r>
      <w:r w:rsidRPr="007C743E">
        <w:rPr>
          <w:rFonts w:ascii="Arial" w:hAnsi="Arial" w:cs="Arial"/>
          <w:b/>
          <w:color w:val="000000"/>
          <w:sz w:val="16"/>
          <w:szCs w:val="16"/>
        </w:rPr>
        <w:t xml:space="preserve">                         </w:t>
      </w:r>
    </w:p>
    <w:p w:rsidR="007C743E" w:rsidRPr="007C743E" w:rsidRDefault="007C743E" w:rsidP="007C743E">
      <w:pPr>
        <w:pStyle w:val="levnl11"/>
        <w:tabs>
          <w:tab w:val="clear" w:pos="0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7C743E">
        <w:rPr>
          <w:rFonts w:ascii="Arial" w:hAnsi="Arial" w:cs="Arial"/>
          <w:b/>
          <w:color w:val="000000"/>
          <w:sz w:val="18"/>
          <w:szCs w:val="18"/>
        </w:rPr>
        <w:t>Experience</w:t>
      </w:r>
    </w:p>
    <w:p w:rsidR="007C743E" w:rsidRPr="007C743E" w:rsidRDefault="007C743E" w:rsidP="007C743E">
      <w:pPr>
        <w:pStyle w:val="levnl11"/>
        <w:numPr>
          <w:ilvl w:val="0"/>
          <w:numId w:val="11"/>
        </w:numPr>
        <w:tabs>
          <w:tab w:val="clear" w:pos="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7C743E">
        <w:rPr>
          <w:rFonts w:ascii="Arial" w:hAnsi="Arial" w:cs="Arial"/>
          <w:color w:val="000000"/>
          <w:sz w:val="16"/>
          <w:szCs w:val="16"/>
        </w:rPr>
        <w:t>3-5 years admin experience at a senior level required</w:t>
      </w:r>
    </w:p>
    <w:p w:rsidR="007C743E" w:rsidRPr="007C743E" w:rsidRDefault="007C743E" w:rsidP="007C743E">
      <w:pPr>
        <w:pStyle w:val="levnl11"/>
        <w:numPr>
          <w:ilvl w:val="0"/>
          <w:numId w:val="11"/>
        </w:numPr>
        <w:tabs>
          <w:tab w:val="clear" w:pos="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7C743E">
        <w:rPr>
          <w:rFonts w:ascii="Arial" w:hAnsi="Arial" w:cs="Arial"/>
          <w:color w:val="000000"/>
          <w:sz w:val="16"/>
          <w:szCs w:val="16"/>
        </w:rPr>
        <w:t>Previous supervisory experience required</w:t>
      </w:r>
    </w:p>
    <w:p w:rsidR="007C743E" w:rsidRPr="007C743E" w:rsidRDefault="007C743E" w:rsidP="007C743E">
      <w:pPr>
        <w:pStyle w:val="levnl11"/>
        <w:numPr>
          <w:ilvl w:val="0"/>
          <w:numId w:val="11"/>
        </w:numPr>
        <w:tabs>
          <w:tab w:val="clear" w:pos="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7C743E">
        <w:rPr>
          <w:rFonts w:ascii="Arial" w:hAnsi="Arial" w:cs="Arial"/>
          <w:color w:val="000000"/>
          <w:sz w:val="16"/>
          <w:szCs w:val="16"/>
        </w:rPr>
        <w:t xml:space="preserve">Excellent organizational skills and capacity for </w:t>
      </w:r>
      <w:r w:rsidRPr="007C743E">
        <w:rPr>
          <w:rFonts w:ascii="Arial" w:hAnsi="Arial" w:cs="Arial"/>
          <w:color w:val="000000"/>
          <w:sz w:val="16"/>
          <w:szCs w:val="16"/>
        </w:rPr>
        <w:t>multi-tasking</w:t>
      </w:r>
      <w:r w:rsidRPr="007C743E">
        <w:rPr>
          <w:rFonts w:ascii="Arial" w:hAnsi="Arial" w:cs="Arial"/>
          <w:color w:val="000000"/>
          <w:sz w:val="16"/>
          <w:szCs w:val="16"/>
        </w:rPr>
        <w:t xml:space="preserve"> including frequent interactions with public, families and staff</w:t>
      </w:r>
    </w:p>
    <w:p w:rsidR="007C743E" w:rsidRPr="007C743E" w:rsidRDefault="007C743E" w:rsidP="007C743E">
      <w:pPr>
        <w:pStyle w:val="levnl11"/>
        <w:numPr>
          <w:ilvl w:val="0"/>
          <w:numId w:val="11"/>
        </w:numPr>
        <w:tabs>
          <w:tab w:val="clear" w:pos="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7C743E">
        <w:rPr>
          <w:rFonts w:ascii="Arial" w:hAnsi="Arial" w:cs="Arial"/>
          <w:color w:val="000000"/>
          <w:sz w:val="16"/>
          <w:szCs w:val="16"/>
        </w:rPr>
        <w:t xml:space="preserve">Team leadership experience preferred </w:t>
      </w:r>
    </w:p>
    <w:p w:rsidR="007C743E" w:rsidRPr="007C743E" w:rsidRDefault="007C743E" w:rsidP="007C743E">
      <w:pPr>
        <w:pStyle w:val="levnl11"/>
        <w:numPr>
          <w:ilvl w:val="0"/>
          <w:numId w:val="11"/>
        </w:numPr>
        <w:tabs>
          <w:tab w:val="clear" w:pos="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7C743E">
        <w:rPr>
          <w:rFonts w:ascii="Arial" w:hAnsi="Arial" w:cs="Arial"/>
          <w:color w:val="000000"/>
          <w:sz w:val="16"/>
          <w:szCs w:val="16"/>
        </w:rPr>
        <w:t>Excellent interpersonal and English communication skills required</w:t>
      </w:r>
    </w:p>
    <w:p w:rsidR="00373A01" w:rsidRDefault="00373A01" w:rsidP="00373A01">
      <w:pPr>
        <w:rPr>
          <w:rFonts w:ascii="Arial" w:hAnsi="Arial" w:cs="Arial"/>
          <w:color w:val="333300"/>
          <w:sz w:val="20"/>
          <w:szCs w:val="20"/>
        </w:rPr>
      </w:pPr>
    </w:p>
    <w:p w:rsidR="00373A01" w:rsidRPr="007C743E" w:rsidRDefault="00373A01" w:rsidP="00373A01">
      <w:pPr>
        <w:rPr>
          <w:rFonts w:ascii="Arial" w:hAnsi="Arial" w:cs="Arial"/>
          <w:color w:val="333300"/>
          <w:sz w:val="18"/>
          <w:szCs w:val="18"/>
        </w:rPr>
      </w:pPr>
    </w:p>
    <w:p w:rsidR="00373A01" w:rsidRPr="007C743E" w:rsidRDefault="00373A01" w:rsidP="00E04749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18"/>
          <w:szCs w:val="18"/>
        </w:rPr>
      </w:pPr>
      <w:r w:rsidRPr="007C743E">
        <w:rPr>
          <w:rFonts w:ascii="Arial" w:hAnsi="Arial" w:cs="Arial"/>
          <w:b/>
          <w:bCs/>
          <w:color w:val="333300"/>
          <w:sz w:val="18"/>
          <w:szCs w:val="18"/>
        </w:rPr>
        <w:t xml:space="preserve">Hours of Work: </w:t>
      </w:r>
    </w:p>
    <w:p w:rsidR="00E04749" w:rsidRPr="007C743E" w:rsidRDefault="00E04749" w:rsidP="00E04749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Arial" w:hAnsi="Arial" w:cs="Arial"/>
          <w:b/>
          <w:bCs/>
          <w:color w:val="333300"/>
          <w:sz w:val="18"/>
          <w:szCs w:val="18"/>
        </w:rPr>
      </w:pPr>
      <w:r w:rsidRPr="007C743E">
        <w:rPr>
          <w:rFonts w:ascii="Arial" w:hAnsi="Arial" w:cs="Arial"/>
          <w:b/>
          <w:bCs/>
          <w:color w:val="333300"/>
          <w:sz w:val="18"/>
          <w:szCs w:val="18"/>
        </w:rPr>
        <w:t xml:space="preserve">Monday to Friday  7.5 hour day </w:t>
      </w:r>
    </w:p>
    <w:p w:rsidR="00373A01" w:rsidRPr="007C743E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color w:val="333300"/>
          <w:sz w:val="18"/>
          <w:szCs w:val="18"/>
        </w:rPr>
      </w:pPr>
    </w:p>
    <w:p w:rsidR="00373A01" w:rsidRPr="007C743E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color w:val="333300"/>
          <w:sz w:val="18"/>
          <w:szCs w:val="18"/>
        </w:rPr>
      </w:pPr>
    </w:p>
    <w:p w:rsidR="00373A01" w:rsidRPr="005660A5" w:rsidRDefault="00373A01" w:rsidP="0005496B">
      <w:pPr>
        <w:tabs>
          <w:tab w:val="left" w:pos="-1440"/>
        </w:tabs>
        <w:ind w:left="2880" w:hanging="2880"/>
        <w:rPr>
          <w:rFonts w:ascii="Arial" w:hAnsi="Arial" w:cs="Arial"/>
          <w:color w:val="333300"/>
          <w:sz w:val="20"/>
          <w:szCs w:val="20"/>
        </w:rPr>
      </w:pPr>
      <w:r w:rsidRPr="007C743E">
        <w:rPr>
          <w:rFonts w:ascii="Arial" w:hAnsi="Arial" w:cs="Arial"/>
          <w:b/>
          <w:bCs/>
          <w:color w:val="333300"/>
          <w:sz w:val="18"/>
          <w:szCs w:val="18"/>
        </w:rPr>
        <w:t>Salary:</w:t>
      </w:r>
      <w:r w:rsidRPr="007C743E">
        <w:rPr>
          <w:rFonts w:ascii="Arial" w:hAnsi="Arial" w:cs="Arial"/>
          <w:color w:val="333300"/>
          <w:sz w:val="18"/>
          <w:szCs w:val="18"/>
        </w:rPr>
        <w:t xml:space="preserve"> </w:t>
      </w:r>
      <w:r w:rsidR="001D3709" w:rsidRPr="007C743E">
        <w:rPr>
          <w:rFonts w:ascii="Arial" w:hAnsi="Arial" w:cs="Arial"/>
          <w:color w:val="333300"/>
          <w:sz w:val="18"/>
          <w:szCs w:val="18"/>
        </w:rPr>
        <w:t xml:space="preserve"> </w:t>
      </w:r>
      <w:r w:rsidR="00D668CA" w:rsidRPr="007C743E">
        <w:rPr>
          <w:rFonts w:ascii="Arial" w:hAnsi="Arial" w:cs="Arial"/>
          <w:color w:val="333300"/>
          <w:sz w:val="18"/>
          <w:szCs w:val="18"/>
        </w:rPr>
        <w:t>As per CUPE salary scale $</w:t>
      </w:r>
      <w:r w:rsidR="007C743E" w:rsidRPr="007C743E">
        <w:rPr>
          <w:rFonts w:ascii="Arial" w:hAnsi="Arial" w:cs="Arial"/>
          <w:color w:val="333300"/>
          <w:sz w:val="18"/>
          <w:szCs w:val="18"/>
        </w:rPr>
        <w:t>20.267</w:t>
      </w:r>
      <w:r w:rsidR="001D3709" w:rsidRPr="007C743E">
        <w:rPr>
          <w:rFonts w:ascii="Arial" w:hAnsi="Arial" w:cs="Arial"/>
          <w:color w:val="333300"/>
          <w:sz w:val="18"/>
          <w:szCs w:val="18"/>
        </w:rPr>
        <w:t>/</w:t>
      </w:r>
      <w:proofErr w:type="spellStart"/>
      <w:r w:rsidR="001D3709" w:rsidRPr="007C743E">
        <w:rPr>
          <w:rFonts w:ascii="Arial" w:hAnsi="Arial" w:cs="Arial"/>
          <w:color w:val="333300"/>
          <w:sz w:val="18"/>
          <w:szCs w:val="18"/>
        </w:rPr>
        <w:t>hr</w:t>
      </w:r>
      <w:proofErr w:type="spellEnd"/>
      <w:r w:rsidR="001D3709" w:rsidRPr="007C743E">
        <w:rPr>
          <w:rFonts w:ascii="Arial" w:hAnsi="Arial" w:cs="Arial"/>
          <w:color w:val="333300"/>
          <w:sz w:val="18"/>
          <w:szCs w:val="18"/>
        </w:rPr>
        <w:t xml:space="preserve"> - $</w:t>
      </w:r>
      <w:r w:rsidR="007C743E" w:rsidRPr="007C743E">
        <w:rPr>
          <w:rFonts w:ascii="Arial" w:hAnsi="Arial" w:cs="Arial"/>
          <w:color w:val="333300"/>
          <w:sz w:val="18"/>
          <w:szCs w:val="18"/>
        </w:rPr>
        <w:t>23.964</w:t>
      </w:r>
      <w:r w:rsidR="001D3709" w:rsidRPr="007C743E">
        <w:rPr>
          <w:rFonts w:ascii="Arial" w:hAnsi="Arial" w:cs="Arial"/>
          <w:color w:val="333300"/>
          <w:sz w:val="18"/>
          <w:szCs w:val="18"/>
        </w:rPr>
        <w:t>/</w:t>
      </w:r>
      <w:proofErr w:type="spellStart"/>
      <w:r w:rsidR="001D3709" w:rsidRPr="007C743E">
        <w:rPr>
          <w:rFonts w:ascii="Arial" w:hAnsi="Arial" w:cs="Arial"/>
          <w:color w:val="333300"/>
          <w:sz w:val="18"/>
          <w:szCs w:val="18"/>
        </w:rPr>
        <w:t>hr</w:t>
      </w:r>
      <w:proofErr w:type="spellEnd"/>
      <w:r w:rsidR="0005496B">
        <w:rPr>
          <w:rFonts w:ascii="Arial" w:hAnsi="Arial" w:cs="Arial"/>
          <w:color w:val="333300"/>
          <w:sz w:val="20"/>
          <w:szCs w:val="20"/>
        </w:rPr>
        <w:tab/>
      </w:r>
      <w:bookmarkStart w:id="0" w:name="_GoBack"/>
      <w:bookmarkEnd w:id="0"/>
    </w:p>
    <w:p w:rsidR="00373A01" w:rsidRPr="0005496B" w:rsidRDefault="00373A0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3"/>
        <w:gridCol w:w="3279"/>
      </w:tblGrid>
      <w:tr w:rsidR="00373A01" w:rsidRPr="0005496B" w:rsidTr="007C743E">
        <w:trPr>
          <w:trHeight w:val="1269"/>
        </w:trPr>
        <w:tc>
          <w:tcPr>
            <w:tcW w:w="6033" w:type="dxa"/>
          </w:tcPr>
          <w:p w:rsidR="00373A01" w:rsidRPr="007C743E" w:rsidRDefault="00373A01" w:rsidP="006F1C8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79" w:type="dxa"/>
          </w:tcPr>
          <w:p w:rsidR="0005496B" w:rsidRPr="007C743E" w:rsidRDefault="0005496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73A01" w:rsidRDefault="00373A01"/>
    <w:sectPr w:rsidR="00373A01" w:rsidSect="007C743E">
      <w:footerReference w:type="default" r:id="rId8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3E" w:rsidRDefault="007C743E" w:rsidP="007C743E">
      <w:r>
        <w:separator/>
      </w:r>
    </w:p>
  </w:endnote>
  <w:endnote w:type="continuationSeparator" w:id="0">
    <w:p w:rsidR="007C743E" w:rsidRDefault="007C743E" w:rsidP="007C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33"/>
      <w:gridCol w:w="3279"/>
    </w:tblGrid>
    <w:tr w:rsidR="007C743E" w:rsidRPr="007C743E" w:rsidTr="00966E41">
      <w:trPr>
        <w:trHeight w:val="1269"/>
      </w:trPr>
      <w:tc>
        <w:tcPr>
          <w:tcW w:w="6033" w:type="dxa"/>
        </w:tcPr>
        <w:p w:rsidR="007C743E" w:rsidRPr="007C743E" w:rsidRDefault="007C743E" w:rsidP="00966E41">
          <w:pPr>
            <w:rPr>
              <w:rFonts w:ascii="Tahoma" w:hAnsi="Tahoma" w:cs="Tahoma"/>
              <w:b/>
              <w:sz w:val="18"/>
              <w:szCs w:val="18"/>
            </w:rPr>
          </w:pPr>
          <w:r w:rsidRPr="007C743E">
            <w:rPr>
              <w:rFonts w:ascii="Tahoma" w:hAnsi="Tahoma" w:cs="Tahoma"/>
              <w:b/>
              <w:sz w:val="18"/>
              <w:szCs w:val="18"/>
            </w:rPr>
            <w:t>Apply in Writing to:</w:t>
          </w:r>
        </w:p>
        <w:p w:rsidR="007C743E" w:rsidRPr="007C743E" w:rsidRDefault="007C743E" w:rsidP="00966E41">
          <w:pPr>
            <w:rPr>
              <w:rFonts w:ascii="Tahoma" w:hAnsi="Tahoma" w:cs="Tahoma"/>
              <w:b/>
              <w:sz w:val="18"/>
              <w:szCs w:val="18"/>
            </w:rPr>
          </w:pPr>
          <w:r w:rsidRPr="007C743E">
            <w:rPr>
              <w:rFonts w:ascii="Tahoma" w:hAnsi="Tahoma" w:cs="Tahoma"/>
              <w:b/>
              <w:sz w:val="18"/>
              <w:szCs w:val="18"/>
            </w:rPr>
            <w:t>Kizzy Phillips</w:t>
          </w:r>
        </w:p>
        <w:p w:rsidR="007C743E" w:rsidRPr="007C743E" w:rsidRDefault="007C743E" w:rsidP="00966E41">
          <w:pPr>
            <w:rPr>
              <w:rFonts w:ascii="Tahoma" w:hAnsi="Tahoma" w:cs="Tahoma"/>
              <w:b/>
              <w:sz w:val="18"/>
              <w:szCs w:val="18"/>
            </w:rPr>
          </w:pPr>
          <w:r w:rsidRPr="007C743E">
            <w:rPr>
              <w:rFonts w:ascii="Tahoma" w:hAnsi="Tahoma" w:cs="Tahoma"/>
              <w:b/>
              <w:sz w:val="18"/>
              <w:szCs w:val="18"/>
            </w:rPr>
            <w:t>HR Specialist/Executive Assistant</w:t>
          </w:r>
        </w:p>
        <w:p w:rsidR="007C743E" w:rsidRPr="007C743E" w:rsidRDefault="007C743E" w:rsidP="00966E41">
          <w:pPr>
            <w:rPr>
              <w:rFonts w:ascii="Tahoma" w:hAnsi="Tahoma" w:cs="Tahoma"/>
              <w:b/>
              <w:sz w:val="18"/>
              <w:szCs w:val="18"/>
            </w:rPr>
          </w:pPr>
          <w:r w:rsidRPr="007C743E">
            <w:rPr>
              <w:rFonts w:ascii="Tahoma" w:hAnsi="Tahoma" w:cs="Tahoma"/>
              <w:b/>
              <w:sz w:val="18"/>
              <w:szCs w:val="18"/>
            </w:rPr>
            <w:t>1155 Notre Dame Ave</w:t>
          </w:r>
        </w:p>
        <w:p w:rsidR="007C743E" w:rsidRPr="007C743E" w:rsidRDefault="007C743E" w:rsidP="00966E41">
          <w:pPr>
            <w:rPr>
              <w:rFonts w:ascii="Tahoma" w:hAnsi="Tahoma" w:cs="Tahoma"/>
              <w:b/>
              <w:sz w:val="18"/>
              <w:szCs w:val="18"/>
            </w:rPr>
          </w:pPr>
          <w:r w:rsidRPr="007C743E">
            <w:rPr>
              <w:rFonts w:ascii="Tahoma" w:hAnsi="Tahoma" w:cs="Tahoma"/>
              <w:b/>
              <w:sz w:val="18"/>
              <w:szCs w:val="18"/>
            </w:rPr>
            <w:t>Winnipeg, MB R3E 3G1</w:t>
          </w:r>
        </w:p>
        <w:p w:rsidR="007C743E" w:rsidRPr="007C743E" w:rsidRDefault="007C743E" w:rsidP="00966E41">
          <w:pPr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3279" w:type="dxa"/>
        </w:tcPr>
        <w:p w:rsidR="007C743E" w:rsidRPr="007C743E" w:rsidRDefault="007C743E" w:rsidP="00966E41">
          <w:pPr>
            <w:rPr>
              <w:rFonts w:ascii="Tahoma" w:hAnsi="Tahoma" w:cs="Tahoma"/>
              <w:b/>
              <w:sz w:val="18"/>
              <w:szCs w:val="18"/>
            </w:rPr>
          </w:pPr>
          <w:r w:rsidRPr="007C743E">
            <w:rPr>
              <w:rFonts w:ascii="Tahoma" w:hAnsi="Tahoma" w:cs="Tahoma"/>
              <w:b/>
              <w:sz w:val="18"/>
              <w:szCs w:val="18"/>
            </w:rPr>
            <w:t>Closing Date:</w:t>
          </w:r>
        </w:p>
        <w:p w:rsidR="007C743E" w:rsidRPr="007C743E" w:rsidRDefault="007C743E" w:rsidP="00966E41">
          <w:pPr>
            <w:rPr>
              <w:rFonts w:ascii="Tahoma" w:hAnsi="Tahoma" w:cs="Tahoma"/>
              <w:b/>
              <w:sz w:val="18"/>
              <w:szCs w:val="18"/>
            </w:rPr>
          </w:pPr>
        </w:p>
        <w:p w:rsidR="007C743E" w:rsidRPr="007C743E" w:rsidRDefault="007C743E" w:rsidP="00966E41">
          <w:pPr>
            <w:rPr>
              <w:rFonts w:ascii="Tahoma" w:hAnsi="Tahoma" w:cs="Tahoma"/>
              <w:sz w:val="18"/>
              <w:szCs w:val="18"/>
            </w:rPr>
          </w:pPr>
          <w:r w:rsidRPr="007C743E">
            <w:rPr>
              <w:rFonts w:ascii="Tahoma" w:hAnsi="Tahoma" w:cs="Tahoma"/>
              <w:sz w:val="18"/>
              <w:szCs w:val="18"/>
            </w:rPr>
            <w:t>Sep 19, 2018</w:t>
          </w:r>
        </w:p>
        <w:p w:rsidR="007C743E" w:rsidRPr="007C743E" w:rsidRDefault="007C743E" w:rsidP="00966E41">
          <w:pPr>
            <w:rPr>
              <w:rFonts w:ascii="Tahoma" w:hAnsi="Tahoma" w:cs="Tahoma"/>
              <w:sz w:val="18"/>
              <w:szCs w:val="18"/>
            </w:rPr>
          </w:pPr>
        </w:p>
      </w:tc>
    </w:tr>
  </w:tbl>
  <w:p w:rsidR="007C743E" w:rsidRDefault="007C74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3E" w:rsidRDefault="007C743E" w:rsidP="007C743E">
      <w:r>
        <w:separator/>
      </w:r>
    </w:p>
  </w:footnote>
  <w:footnote w:type="continuationSeparator" w:id="0">
    <w:p w:rsidR="007C743E" w:rsidRDefault="007C743E" w:rsidP="007C7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E1E0C"/>
    <w:multiLevelType w:val="hybridMultilevel"/>
    <w:tmpl w:val="485A0B94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17218"/>
    <w:multiLevelType w:val="hybridMultilevel"/>
    <w:tmpl w:val="C6986F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A51EA"/>
    <w:multiLevelType w:val="hybridMultilevel"/>
    <w:tmpl w:val="7B68DE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64DE4"/>
    <w:multiLevelType w:val="hybridMultilevel"/>
    <w:tmpl w:val="B3868E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70818"/>
    <w:multiLevelType w:val="hybridMultilevel"/>
    <w:tmpl w:val="6A166C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4A15EB"/>
    <w:multiLevelType w:val="hybridMultilevel"/>
    <w:tmpl w:val="25D00E36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>
    <w:nsid w:val="757727C4"/>
    <w:multiLevelType w:val="hybridMultilevel"/>
    <w:tmpl w:val="9CF03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C1221"/>
    <w:multiLevelType w:val="hybridMultilevel"/>
    <w:tmpl w:val="8116C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01"/>
    <w:rsid w:val="000039F2"/>
    <w:rsid w:val="000321B9"/>
    <w:rsid w:val="0005496B"/>
    <w:rsid w:val="000608B5"/>
    <w:rsid w:val="00080E25"/>
    <w:rsid w:val="00097216"/>
    <w:rsid w:val="000A7A0C"/>
    <w:rsid w:val="000D430D"/>
    <w:rsid w:val="00186AEC"/>
    <w:rsid w:val="001D3709"/>
    <w:rsid w:val="00227437"/>
    <w:rsid w:val="002531B5"/>
    <w:rsid w:val="002C74D7"/>
    <w:rsid w:val="002E135B"/>
    <w:rsid w:val="002E2D3C"/>
    <w:rsid w:val="0032665D"/>
    <w:rsid w:val="00365142"/>
    <w:rsid w:val="00373A01"/>
    <w:rsid w:val="00380499"/>
    <w:rsid w:val="003837C4"/>
    <w:rsid w:val="004956BC"/>
    <w:rsid w:val="004C42C4"/>
    <w:rsid w:val="004C58F2"/>
    <w:rsid w:val="004F4AAB"/>
    <w:rsid w:val="004F7777"/>
    <w:rsid w:val="005044BD"/>
    <w:rsid w:val="0053458B"/>
    <w:rsid w:val="00574F1B"/>
    <w:rsid w:val="00577D18"/>
    <w:rsid w:val="005F300E"/>
    <w:rsid w:val="005F4225"/>
    <w:rsid w:val="006F1C87"/>
    <w:rsid w:val="007022DB"/>
    <w:rsid w:val="00703E8D"/>
    <w:rsid w:val="00721591"/>
    <w:rsid w:val="00741D12"/>
    <w:rsid w:val="007608B4"/>
    <w:rsid w:val="007941EC"/>
    <w:rsid w:val="007C366E"/>
    <w:rsid w:val="007C743E"/>
    <w:rsid w:val="007D2E7C"/>
    <w:rsid w:val="007F2809"/>
    <w:rsid w:val="00845F1F"/>
    <w:rsid w:val="008870FB"/>
    <w:rsid w:val="008903CB"/>
    <w:rsid w:val="008E0047"/>
    <w:rsid w:val="00926C30"/>
    <w:rsid w:val="0092786C"/>
    <w:rsid w:val="00935039"/>
    <w:rsid w:val="00951634"/>
    <w:rsid w:val="00A047CE"/>
    <w:rsid w:val="00A52FEF"/>
    <w:rsid w:val="00A82ACA"/>
    <w:rsid w:val="00AE05A2"/>
    <w:rsid w:val="00B47B2F"/>
    <w:rsid w:val="00B502C1"/>
    <w:rsid w:val="00B944F6"/>
    <w:rsid w:val="00BC3CB4"/>
    <w:rsid w:val="00BD4A89"/>
    <w:rsid w:val="00BF7854"/>
    <w:rsid w:val="00C0455A"/>
    <w:rsid w:val="00C56EF5"/>
    <w:rsid w:val="00C764E7"/>
    <w:rsid w:val="00CA3C09"/>
    <w:rsid w:val="00CB01D7"/>
    <w:rsid w:val="00D56295"/>
    <w:rsid w:val="00D668CA"/>
    <w:rsid w:val="00D66D84"/>
    <w:rsid w:val="00DB2D39"/>
    <w:rsid w:val="00DC7F4D"/>
    <w:rsid w:val="00DE656C"/>
    <w:rsid w:val="00DF01DC"/>
    <w:rsid w:val="00E04749"/>
    <w:rsid w:val="00E3462C"/>
    <w:rsid w:val="00E46C9D"/>
    <w:rsid w:val="00EB0BBF"/>
    <w:rsid w:val="00F961F3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0608B5"/>
    <w:pPr>
      <w:ind w:left="720"/>
      <w:contextualSpacing/>
    </w:pPr>
  </w:style>
  <w:style w:type="paragraph" w:customStyle="1" w:styleId="levnl11">
    <w:name w:val="_levnl11"/>
    <w:basedOn w:val="Normal"/>
    <w:rsid w:val="007C743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/>
      <w:autoSpaceDN/>
      <w:adjustRightInd/>
      <w:ind w:left="360" w:hanging="3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7C7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43E"/>
    <w:rPr>
      <w:rFonts w:ascii="BakerSignet BT" w:eastAsia="Times New Roman" w:hAnsi="BakerSignet B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7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43E"/>
    <w:rPr>
      <w:rFonts w:ascii="BakerSignet BT" w:eastAsia="Times New Roman" w:hAnsi="BakerSignet BT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0608B5"/>
    <w:pPr>
      <w:ind w:left="720"/>
      <w:contextualSpacing/>
    </w:pPr>
  </w:style>
  <w:style w:type="paragraph" w:customStyle="1" w:styleId="levnl11">
    <w:name w:val="_levnl11"/>
    <w:basedOn w:val="Normal"/>
    <w:rsid w:val="007C743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/>
      <w:autoSpaceDN/>
      <w:adjustRightInd/>
      <w:ind w:left="360" w:hanging="3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7C7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43E"/>
    <w:rPr>
      <w:rFonts w:ascii="BakerSignet BT" w:eastAsia="Times New Roman" w:hAnsi="BakerSignet B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7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43E"/>
    <w:rPr>
      <w:rFonts w:ascii="BakerSignet BT" w:eastAsia="Times New Roman" w:hAnsi="BakerSignet B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Klinic Inc.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kizzyp</dc:creator>
  <cp:lastModifiedBy>Kizzy Phillips</cp:lastModifiedBy>
  <cp:revision>2</cp:revision>
  <cp:lastPrinted>2017-03-20T16:57:00Z</cp:lastPrinted>
  <dcterms:created xsi:type="dcterms:W3CDTF">2018-09-12T17:32:00Z</dcterms:created>
  <dcterms:modified xsi:type="dcterms:W3CDTF">2018-09-12T17:32:00Z</dcterms:modified>
</cp:coreProperties>
</file>