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05496B" w:rsidRPr="00F2746E" w:rsidRDefault="00373A01" w:rsidP="005E3948">
      <w:pPr>
        <w:jc w:val="center"/>
        <w:rPr>
          <w:rFonts w:ascii="Arial" w:hAnsi="Arial" w:cs="Arial"/>
          <w:b/>
          <w:bCs/>
          <w:color w:val="333300"/>
          <w:lang w:val="en-GB"/>
        </w:rPr>
      </w:pPr>
      <w:r w:rsidRPr="00F2746E">
        <w:rPr>
          <w:rFonts w:ascii="Arial" w:hAnsi="Arial" w:cs="Arial"/>
          <w:b/>
          <w:bCs/>
          <w:color w:val="333300"/>
          <w:lang w:val="en-GB"/>
        </w:rPr>
        <w:t>JOB OPPORTUNITY</w:t>
      </w: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95C5B">
              <w:rPr>
                <w:rFonts w:ascii="Tahoma" w:hAnsi="Tahoma" w:cs="Tahoma"/>
                <w:b/>
                <w:sz w:val="20"/>
                <w:szCs w:val="20"/>
              </w:rPr>
              <w:t>20-026</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495C5B" w:rsidP="003E0B1A">
            <w:pPr>
              <w:rPr>
                <w:rFonts w:ascii="Tahoma" w:hAnsi="Tahoma" w:cs="Tahoma"/>
                <w:sz w:val="20"/>
                <w:szCs w:val="20"/>
              </w:rPr>
            </w:pPr>
            <w:r>
              <w:rPr>
                <w:rFonts w:ascii="Tahoma" w:hAnsi="Tahoma" w:cs="Tahoma"/>
                <w:sz w:val="20"/>
                <w:szCs w:val="20"/>
              </w:rPr>
              <w:t>August 5</w:t>
            </w:r>
            <w:r w:rsidR="00BF1481">
              <w:rPr>
                <w:rFonts w:ascii="Tahoma" w:hAnsi="Tahoma" w:cs="Tahoma"/>
                <w:sz w:val="20"/>
                <w:szCs w:val="20"/>
              </w:rPr>
              <w:t>, 2020</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923A1A" w:rsidP="005E3948">
            <w:pPr>
              <w:rPr>
                <w:rFonts w:ascii="Tahoma" w:hAnsi="Tahoma" w:cs="Tahoma"/>
                <w:sz w:val="20"/>
                <w:szCs w:val="20"/>
              </w:rPr>
            </w:pPr>
            <w:r>
              <w:rPr>
                <w:rFonts w:ascii="Tahoma" w:hAnsi="Tahoma" w:cs="Tahoma"/>
                <w:sz w:val="20"/>
                <w:szCs w:val="20"/>
              </w:rPr>
              <w:t>Occupational Therapist 1</w:t>
            </w:r>
            <w:r w:rsidR="005E3948">
              <w:rPr>
                <w:rFonts w:ascii="Tahoma" w:hAnsi="Tahoma" w:cs="Tahoma"/>
                <w:sz w:val="20"/>
                <w:szCs w:val="20"/>
              </w:rPr>
              <w:t>2</w:t>
            </w:r>
            <w:r>
              <w:rPr>
                <w:rFonts w:ascii="Tahoma" w:hAnsi="Tahoma" w:cs="Tahoma"/>
                <w:sz w:val="20"/>
                <w:szCs w:val="20"/>
              </w:rPr>
              <w:t xml:space="preserve"> Month </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923A1A">
            <w:pPr>
              <w:rPr>
                <w:rFonts w:ascii="Tahoma" w:hAnsi="Tahoma" w:cs="Tahoma"/>
                <w:sz w:val="20"/>
                <w:szCs w:val="20"/>
              </w:rPr>
            </w:pPr>
            <w:r>
              <w:rPr>
                <w:rFonts w:ascii="Tahoma" w:hAnsi="Tahoma" w:cs="Tahoma"/>
                <w:sz w:val="20"/>
                <w:szCs w:val="20"/>
              </w:rPr>
              <w:t>September 2, 2020</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rsidR="00923A1A" w:rsidRPr="005E3948" w:rsidRDefault="00373A01" w:rsidP="00495C5B">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5E3948" w:rsidRPr="005E3948">
              <w:rPr>
                <w:rFonts w:ascii="Tahoma" w:hAnsi="Tahoma" w:cs="Tahoma"/>
                <w:sz w:val="20"/>
                <w:szCs w:val="20"/>
              </w:rPr>
              <w:t>1.0</w:t>
            </w:r>
            <w:r w:rsidR="003B298E">
              <w:rPr>
                <w:rFonts w:ascii="Tahoma" w:hAnsi="Tahoma" w:cs="Tahoma"/>
                <w:sz w:val="20"/>
                <w:szCs w:val="20"/>
              </w:rPr>
              <w:t xml:space="preserve"> </w:t>
            </w:r>
            <w:r w:rsidR="005E3948">
              <w:rPr>
                <w:rFonts w:ascii="Tahoma" w:hAnsi="Tahoma" w:cs="Tahoma"/>
                <w:sz w:val="20"/>
                <w:szCs w:val="20"/>
              </w:rPr>
              <w:t>EFT</w:t>
            </w:r>
            <w:r w:rsidR="00495C5B">
              <w:rPr>
                <w:rFonts w:ascii="Tahoma" w:hAnsi="Tahoma" w:cs="Tahoma"/>
                <w:sz w:val="20"/>
                <w:szCs w:val="20"/>
              </w:rPr>
              <w:t xml:space="preserve"> </w:t>
            </w:r>
            <w:r w:rsidR="003B298E">
              <w:rPr>
                <w:rFonts w:ascii="Tahoma" w:hAnsi="Tahoma" w:cs="Tahoma"/>
                <w:sz w:val="20"/>
                <w:szCs w:val="20"/>
              </w:rPr>
              <w:t xml:space="preserve">Permanent </w:t>
            </w:r>
          </w:p>
        </w:tc>
      </w:tr>
    </w:tbl>
    <w:p w:rsidR="00373A01" w:rsidRPr="00F2746E" w:rsidRDefault="00373A01" w:rsidP="00373A01">
      <w:pPr>
        <w:rPr>
          <w:rFonts w:ascii="Arial" w:hAnsi="Arial" w:cs="Arial"/>
          <w:b/>
          <w:bCs/>
          <w:color w:val="333300"/>
          <w:lang w:val="en-GB"/>
        </w:rPr>
      </w:pPr>
    </w:p>
    <w:p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The Rehabilitation Centre for Children is a community based health care facility providing services to children with special needs and their families.</w:t>
      </w:r>
      <w:r w:rsidRPr="00EC4087">
        <w:rPr>
          <w:rFonts w:ascii="Tahoma" w:hAnsi="Tahoma" w:cs="Tahoma"/>
          <w:bCs/>
          <w:color w:val="000000"/>
          <w:sz w:val="20"/>
          <w:szCs w:val="20"/>
          <w:lang w:val="en-GB"/>
        </w:rPr>
        <w:tab/>
      </w:r>
    </w:p>
    <w:p w:rsidR="00923A1A" w:rsidRPr="00EC4087" w:rsidRDefault="00923A1A" w:rsidP="00EC4087">
      <w:pPr>
        <w:pStyle w:val="BodyTextIndent"/>
        <w:ind w:left="0" w:firstLine="0"/>
        <w:jc w:val="left"/>
        <w:rPr>
          <w:rFonts w:ascii="Tahoma" w:hAnsi="Tahoma" w:cs="Tahoma"/>
          <w:color w:val="000000"/>
          <w:sz w:val="20"/>
          <w:szCs w:val="20"/>
        </w:rPr>
      </w:pPr>
    </w:p>
    <w:p w:rsidR="005E3948" w:rsidRPr="005E3948" w:rsidRDefault="005E3948" w:rsidP="005E3948">
      <w:pPr>
        <w:tabs>
          <w:tab w:val="left" w:pos="-1440"/>
        </w:tabs>
        <w:rPr>
          <w:rFonts w:ascii="Tahoma" w:hAnsi="Tahoma" w:cs="Tahoma"/>
          <w:bCs/>
          <w:color w:val="000000"/>
          <w:sz w:val="20"/>
          <w:szCs w:val="20"/>
          <w:lang w:val="en-GB"/>
        </w:rPr>
      </w:pPr>
      <w:r w:rsidRPr="005E3948">
        <w:rPr>
          <w:rFonts w:ascii="Tahoma" w:hAnsi="Tahoma" w:cs="Tahoma"/>
          <w:color w:val="000000"/>
          <w:spacing w:val="-8"/>
          <w:sz w:val="20"/>
          <w:szCs w:val="20"/>
        </w:rPr>
        <w:t>The Rehabilitation Centre for Children requires an Occupational Therapist who will provide therapy services in First Nations communities in Manitoba.  Travel will be required. Some community travel will require overnight stays.</w:t>
      </w:r>
    </w:p>
    <w:p w:rsidR="005E3948" w:rsidRPr="00CA0916" w:rsidRDefault="005E3948" w:rsidP="005E3948">
      <w:pPr>
        <w:shd w:val="clear" w:color="auto" w:fill="FFFFFF"/>
        <w:ind w:left="4"/>
        <w:rPr>
          <w:rFonts w:ascii="Tahoma" w:hAnsi="Tahoma" w:cs="Tahoma"/>
          <w:bCs/>
          <w:color w:val="000000"/>
          <w:spacing w:val="-14"/>
        </w:rPr>
      </w:pPr>
    </w:p>
    <w:p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The Occupational Therapist utilizes advanced skills and knowledge and performs at a high level of independence as a clinical practitioner, consultant and educator.  Practices are in accordance with RCC policy and professional standards. This includes:</w:t>
      </w:r>
    </w:p>
    <w:p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Collaboration with school, healthcare providers and community agencies who are involved with the client</w:t>
      </w:r>
    </w:p>
    <w:p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Assessment, intervention and development of goals with client and/or family</w:t>
      </w:r>
    </w:p>
    <w:p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client and staff education initiatives </w:t>
      </w:r>
    </w:p>
    <w:p w:rsidR="00373A01" w:rsidRPr="00EC4087" w:rsidRDefault="00373A01" w:rsidP="00373A01">
      <w:pPr>
        <w:tabs>
          <w:tab w:val="left" w:pos="-1440"/>
        </w:tabs>
        <w:rPr>
          <w:rFonts w:ascii="Tahoma" w:hAnsi="Tahoma" w:cs="Tahoma"/>
          <w:b/>
          <w:bCs/>
          <w:color w:val="333300"/>
          <w:sz w:val="20"/>
          <w:szCs w:val="20"/>
        </w:rPr>
      </w:pPr>
    </w:p>
    <w:p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Physical fitness for lifting and bending and handling clients</w:t>
      </w:r>
    </w:p>
    <w:p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Ability to work effectively both independently and within an inter-disciplinary team</w:t>
      </w:r>
    </w:p>
    <w:p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Minimum of two years recent clinical experience in pediatric occupational therapy is preferred</w:t>
      </w:r>
    </w:p>
    <w:p w:rsidR="00923A1A" w:rsidRPr="00EC4087" w:rsidRDefault="00923A1A" w:rsidP="00923A1A">
      <w:pPr>
        <w:numPr>
          <w:ilvl w:val="0"/>
          <w:numId w:val="5"/>
        </w:numPr>
        <w:rPr>
          <w:rFonts w:ascii="Tahoma" w:hAnsi="Tahoma" w:cs="Tahoma"/>
          <w:b/>
          <w:bCs/>
          <w:sz w:val="20"/>
          <w:szCs w:val="20"/>
        </w:rPr>
      </w:pPr>
      <w:r w:rsidRPr="00EC4087">
        <w:rPr>
          <w:rFonts w:ascii="Tahoma" w:hAnsi="Tahoma" w:cs="Tahoma"/>
          <w:sz w:val="20"/>
          <w:szCs w:val="20"/>
        </w:rPr>
        <w:t>Employment is subject to criminal records and child abuse registry checks</w:t>
      </w:r>
    </w:p>
    <w:p w:rsidR="00373A01" w:rsidRPr="00EC4087" w:rsidRDefault="00373A01" w:rsidP="00373A01">
      <w:pPr>
        <w:rPr>
          <w:rFonts w:ascii="Tahoma" w:hAnsi="Tahoma" w:cs="Tahoma"/>
          <w:color w:val="333300"/>
          <w:sz w:val="20"/>
          <w:szCs w:val="20"/>
        </w:rPr>
      </w:pPr>
    </w:p>
    <w:p w:rsidR="00373A01" w:rsidRPr="005E3948" w:rsidRDefault="00373A01" w:rsidP="005E3948">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923A1A" w:rsidRPr="00EC4087">
        <w:rPr>
          <w:rFonts w:ascii="Tahoma" w:hAnsi="Tahoma" w:cs="Tahoma"/>
          <w:color w:val="000000"/>
          <w:sz w:val="20"/>
          <w:szCs w:val="20"/>
          <w:lang w:val="en-GB"/>
        </w:rPr>
        <w:t>Monday to Friday –</w:t>
      </w:r>
      <w:r w:rsidR="005E3948">
        <w:rPr>
          <w:rFonts w:ascii="Tahoma" w:hAnsi="Tahoma" w:cs="Tahoma"/>
          <w:color w:val="000000"/>
          <w:sz w:val="20"/>
          <w:szCs w:val="20"/>
          <w:lang w:val="en-GB"/>
        </w:rPr>
        <w:t>7</w:t>
      </w:r>
      <w:r w:rsidR="00923A1A" w:rsidRPr="00EC4087">
        <w:rPr>
          <w:rFonts w:ascii="Tahoma" w:hAnsi="Tahoma" w:cs="Tahoma"/>
          <w:color w:val="000000"/>
          <w:sz w:val="20"/>
          <w:szCs w:val="20"/>
          <w:lang w:val="en-GB"/>
        </w:rPr>
        <w:t xml:space="preserve">.5 hours per day </w:t>
      </w:r>
      <w:r w:rsidR="00923A1A"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Pr="00EC4087">
        <w:rPr>
          <w:rFonts w:ascii="Tahoma" w:hAnsi="Tahoma" w:cs="Tahoma"/>
          <w:color w:val="333300"/>
          <w:sz w:val="20"/>
          <w:szCs w:val="20"/>
        </w:rPr>
        <w:tab/>
      </w:r>
    </w:p>
    <w:p w:rsidR="005E3948" w:rsidRDefault="00373A01" w:rsidP="005E3948">
      <w:pPr>
        <w:tabs>
          <w:tab w:val="left" w:pos="-1440"/>
          <w:tab w:val="left" w:pos="1104"/>
          <w:tab w:val="left" w:pos="7020"/>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923A1A" w:rsidRPr="00EC4087">
        <w:rPr>
          <w:rFonts w:ascii="Tahoma" w:hAnsi="Tahoma" w:cs="Tahoma"/>
          <w:color w:val="000000"/>
          <w:sz w:val="20"/>
          <w:szCs w:val="20"/>
          <w:lang w:val="en-GB"/>
        </w:rPr>
        <w:t>As per CUPE collective agreement administered by MAHCP</w:t>
      </w:r>
    </w:p>
    <w:p w:rsidR="005E3948" w:rsidRDefault="00923A1A" w:rsidP="005E3948">
      <w:pPr>
        <w:tabs>
          <w:tab w:val="left" w:pos="-1440"/>
          <w:tab w:val="left" w:pos="1104"/>
          <w:tab w:val="left" w:pos="7020"/>
        </w:tabs>
        <w:ind w:left="2880" w:hanging="2880"/>
        <w:rPr>
          <w:rFonts w:ascii="Tahoma" w:hAnsi="Tahoma" w:cs="Tahoma"/>
          <w:color w:val="333300"/>
          <w:sz w:val="20"/>
          <w:szCs w:val="20"/>
        </w:rPr>
      </w:pPr>
      <w:r w:rsidRPr="00EC4087">
        <w:rPr>
          <w:rFonts w:ascii="Tahoma" w:hAnsi="Tahoma" w:cs="Tahoma"/>
          <w:color w:val="333300"/>
          <w:sz w:val="20"/>
          <w:szCs w:val="20"/>
        </w:rPr>
        <w:tab/>
      </w:r>
    </w:p>
    <w:p w:rsidR="005E3948" w:rsidRPr="005E3948" w:rsidRDefault="005E3948" w:rsidP="005E3948">
      <w:pPr>
        <w:rPr>
          <w:rFonts w:ascii="Tahoma" w:hAnsi="Tahoma" w:cs="Tahoma"/>
          <w:sz w:val="20"/>
          <w:szCs w:val="20"/>
        </w:rPr>
      </w:pPr>
      <w:r w:rsidRPr="005E3948">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373A01" w:rsidRPr="005E3948" w:rsidRDefault="005E3948" w:rsidP="005E3948">
      <w:pPr>
        <w:pStyle w:val="BodyText"/>
        <w:widowControl/>
        <w:autoSpaceDE/>
        <w:autoSpaceDN/>
        <w:adjustRightInd/>
        <w:spacing w:after="0"/>
        <w:rPr>
          <w:rFonts w:ascii="Tahoma" w:hAnsi="Tahoma" w:cs="Tahoma"/>
          <w:szCs w:val="20"/>
        </w:rPr>
      </w:pPr>
      <w:r w:rsidRPr="005E3948">
        <w:rPr>
          <w:rFonts w:ascii="Tahoma" w:hAnsi="Tahoma" w:cs="Tahoma"/>
          <w:szCs w:val="20"/>
          <w:lang w:val="en"/>
        </w:rPr>
        <w:t xml:space="preserve">Accommodations are available on request for candidates taking part in all aspects of the selection process.  </w:t>
      </w:r>
      <w:r w:rsidRPr="005E3948">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rsidR="00373A01" w:rsidRDefault="00923A1A">
            <w:pPr>
              <w:rPr>
                <w:rFonts w:ascii="Tahoma" w:hAnsi="Tahoma" w:cs="Tahoma"/>
                <w:sz w:val="20"/>
                <w:szCs w:val="20"/>
              </w:rPr>
            </w:pPr>
            <w:r>
              <w:rPr>
                <w:rFonts w:ascii="Tahoma" w:hAnsi="Tahoma" w:cs="Tahoma"/>
                <w:sz w:val="20"/>
                <w:szCs w:val="20"/>
              </w:rPr>
              <w:t>Kizzy Phillips, HR Specialist</w:t>
            </w:r>
          </w:p>
          <w:p w:rsidR="00923A1A" w:rsidRDefault="00923A1A">
            <w:pPr>
              <w:rPr>
                <w:rFonts w:ascii="Tahoma" w:hAnsi="Tahoma" w:cs="Tahoma"/>
                <w:sz w:val="20"/>
                <w:szCs w:val="20"/>
              </w:rPr>
            </w:pPr>
            <w:r>
              <w:rPr>
                <w:rFonts w:ascii="Tahoma" w:hAnsi="Tahoma" w:cs="Tahoma"/>
                <w:sz w:val="20"/>
                <w:szCs w:val="20"/>
              </w:rPr>
              <w:t>1155 Notre Dame Ave</w:t>
            </w:r>
          </w:p>
          <w:p w:rsidR="00373A01" w:rsidRDefault="00923A1A" w:rsidP="005F4225">
            <w:pPr>
              <w:rPr>
                <w:rFonts w:ascii="Tahoma" w:hAnsi="Tahoma" w:cs="Tahoma"/>
                <w:sz w:val="20"/>
                <w:szCs w:val="20"/>
              </w:rPr>
            </w:pPr>
            <w:r>
              <w:rPr>
                <w:rFonts w:ascii="Tahoma" w:hAnsi="Tahoma" w:cs="Tahoma"/>
                <w:sz w:val="20"/>
                <w:szCs w:val="20"/>
              </w:rPr>
              <w:t>Winnipeg, MB R3E 3G1</w:t>
            </w:r>
          </w:p>
          <w:p w:rsidR="00273BA9" w:rsidRPr="0005496B" w:rsidRDefault="00273BA9" w:rsidP="005F4225">
            <w:pPr>
              <w:rPr>
                <w:rFonts w:ascii="Tahoma" w:hAnsi="Tahoma" w:cs="Tahoma"/>
                <w:sz w:val="20"/>
                <w:szCs w:val="20"/>
              </w:rPr>
            </w:pPr>
            <w:r>
              <w:rPr>
                <w:rFonts w:ascii="Tahoma" w:hAnsi="Tahoma" w:cs="Tahoma"/>
                <w:sz w:val="20"/>
                <w:szCs w:val="20"/>
              </w:rPr>
              <w:t>Email:kiz</w:t>
            </w:r>
            <w:bookmarkStart w:id="0" w:name="_GoBack"/>
            <w:bookmarkEnd w:id="0"/>
            <w:r>
              <w:rPr>
                <w:rFonts w:ascii="Tahoma" w:hAnsi="Tahoma" w:cs="Tahoma"/>
                <w:sz w:val="20"/>
                <w:szCs w:val="20"/>
              </w:rPr>
              <w:t>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495C5B" w:rsidP="00BF1481">
            <w:pPr>
              <w:rPr>
                <w:rFonts w:ascii="Tahoma" w:hAnsi="Tahoma" w:cs="Tahoma"/>
                <w:sz w:val="20"/>
                <w:szCs w:val="20"/>
              </w:rPr>
            </w:pPr>
            <w:r>
              <w:rPr>
                <w:rFonts w:ascii="Tahoma" w:hAnsi="Tahoma" w:cs="Tahoma"/>
                <w:sz w:val="20"/>
                <w:szCs w:val="20"/>
              </w:rPr>
              <w:t>August 12, 2020</w:t>
            </w:r>
          </w:p>
        </w:tc>
      </w:tr>
    </w:tbl>
    <w:p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7A0C"/>
    <w:rsid w:val="000D430D"/>
    <w:rsid w:val="00186AEC"/>
    <w:rsid w:val="00227437"/>
    <w:rsid w:val="002608C5"/>
    <w:rsid w:val="00273BA9"/>
    <w:rsid w:val="002C74D7"/>
    <w:rsid w:val="002E135B"/>
    <w:rsid w:val="002F3679"/>
    <w:rsid w:val="0032665D"/>
    <w:rsid w:val="00365142"/>
    <w:rsid w:val="00373A01"/>
    <w:rsid w:val="00380499"/>
    <w:rsid w:val="003B298E"/>
    <w:rsid w:val="003E0B1A"/>
    <w:rsid w:val="004956BC"/>
    <w:rsid w:val="00495C5B"/>
    <w:rsid w:val="004C58F2"/>
    <w:rsid w:val="004F7777"/>
    <w:rsid w:val="005044BD"/>
    <w:rsid w:val="0053458B"/>
    <w:rsid w:val="00574F1B"/>
    <w:rsid w:val="00577D18"/>
    <w:rsid w:val="005E3948"/>
    <w:rsid w:val="005E7BDC"/>
    <w:rsid w:val="005F300E"/>
    <w:rsid w:val="005F4225"/>
    <w:rsid w:val="00703E8D"/>
    <w:rsid w:val="007941EC"/>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2020-08-05T14:00:00Z</dcterms:created>
  <dcterms:modified xsi:type="dcterms:W3CDTF">2020-08-05T14:00:00Z</dcterms:modified>
</cp:coreProperties>
</file>