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CBF80"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090B899D"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1AAB0608"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2D3CB98D" w14:textId="77777777" w:rsidTr="00F666EC">
        <w:trPr>
          <w:trHeight w:val="566"/>
        </w:trPr>
        <w:tc>
          <w:tcPr>
            <w:tcW w:w="3227" w:type="dxa"/>
          </w:tcPr>
          <w:p w14:paraId="2E132B03" w14:textId="1E8C9F7D"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156C61">
              <w:rPr>
                <w:rFonts w:ascii="Tahoma" w:hAnsi="Tahoma" w:cs="Tahoma"/>
                <w:b/>
                <w:sz w:val="20"/>
                <w:szCs w:val="20"/>
              </w:rPr>
              <w:t>21-03</w:t>
            </w:r>
            <w:r w:rsidR="00C461F2">
              <w:rPr>
                <w:rFonts w:ascii="Tahoma" w:hAnsi="Tahoma" w:cs="Tahoma"/>
                <w:b/>
                <w:sz w:val="20"/>
                <w:szCs w:val="20"/>
              </w:rPr>
              <w:t>8</w:t>
            </w:r>
          </w:p>
        </w:tc>
        <w:tc>
          <w:tcPr>
            <w:tcW w:w="3118" w:type="dxa"/>
          </w:tcPr>
          <w:p w14:paraId="3065DE38"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F0AD2CC" w14:textId="09298275" w:rsidR="00373A01" w:rsidRPr="0005496B" w:rsidRDefault="006D443E">
            <w:pPr>
              <w:rPr>
                <w:rFonts w:ascii="Tahoma" w:hAnsi="Tahoma" w:cs="Tahoma"/>
                <w:sz w:val="20"/>
                <w:szCs w:val="20"/>
              </w:rPr>
            </w:pPr>
            <w:r>
              <w:rPr>
                <w:rFonts w:ascii="Tahoma" w:hAnsi="Tahoma" w:cs="Tahoma"/>
                <w:sz w:val="20"/>
                <w:szCs w:val="20"/>
              </w:rPr>
              <w:t xml:space="preserve">Rehabilitation Therapy </w:t>
            </w:r>
          </w:p>
        </w:tc>
        <w:tc>
          <w:tcPr>
            <w:tcW w:w="3402" w:type="dxa"/>
          </w:tcPr>
          <w:p w14:paraId="6D45CEBF" w14:textId="4365CCCB" w:rsidR="00373A01" w:rsidRPr="0005496B" w:rsidRDefault="00373A01">
            <w:pPr>
              <w:rPr>
                <w:rFonts w:ascii="Tahoma" w:hAnsi="Tahoma" w:cs="Tahoma"/>
                <w:b/>
                <w:sz w:val="20"/>
                <w:szCs w:val="20"/>
              </w:rPr>
            </w:pPr>
            <w:r w:rsidRPr="0005496B">
              <w:rPr>
                <w:rFonts w:ascii="Tahoma" w:hAnsi="Tahoma" w:cs="Tahoma"/>
                <w:b/>
                <w:sz w:val="20"/>
                <w:szCs w:val="20"/>
              </w:rPr>
              <w:t>Posting Date:</w:t>
            </w:r>
            <w:r w:rsidR="0058662A">
              <w:rPr>
                <w:rFonts w:ascii="Tahoma" w:hAnsi="Tahoma" w:cs="Tahoma"/>
                <w:b/>
                <w:sz w:val="20"/>
                <w:szCs w:val="20"/>
              </w:rPr>
              <w:t xml:space="preserve"> </w:t>
            </w:r>
            <w:r w:rsidR="005B61EF">
              <w:rPr>
                <w:rFonts w:ascii="Tahoma" w:hAnsi="Tahoma" w:cs="Tahoma"/>
                <w:b/>
                <w:sz w:val="20"/>
                <w:szCs w:val="20"/>
              </w:rPr>
              <w:t>June 17</w:t>
            </w:r>
            <w:r w:rsidR="0058662A">
              <w:rPr>
                <w:rFonts w:ascii="Tahoma" w:hAnsi="Tahoma" w:cs="Tahoma"/>
                <w:b/>
                <w:sz w:val="20"/>
                <w:szCs w:val="20"/>
              </w:rPr>
              <w:t>, 2021</w:t>
            </w:r>
          </w:p>
          <w:p w14:paraId="2A197225" w14:textId="17D23131" w:rsidR="00373A01" w:rsidRPr="0005496B" w:rsidRDefault="00373A01" w:rsidP="007B73BD">
            <w:pPr>
              <w:rPr>
                <w:rFonts w:ascii="Tahoma" w:hAnsi="Tahoma" w:cs="Tahoma"/>
                <w:sz w:val="20"/>
                <w:szCs w:val="20"/>
              </w:rPr>
            </w:pPr>
          </w:p>
        </w:tc>
      </w:tr>
      <w:tr w:rsidR="00373A01" w14:paraId="7822829C" w14:textId="77777777" w:rsidTr="00F666EC">
        <w:trPr>
          <w:trHeight w:val="574"/>
        </w:trPr>
        <w:tc>
          <w:tcPr>
            <w:tcW w:w="3227" w:type="dxa"/>
          </w:tcPr>
          <w:p w14:paraId="0DA73456"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27D1C2A" w14:textId="77777777" w:rsidR="00C461F2" w:rsidRPr="00C461F2" w:rsidRDefault="00C461F2" w:rsidP="00C461F2">
            <w:pPr>
              <w:rPr>
                <w:rFonts w:ascii="Arial" w:hAnsi="Arial" w:cs="Arial"/>
                <w:color w:val="000000"/>
                <w:sz w:val="20"/>
                <w:szCs w:val="20"/>
                <w:lang w:val="en-GB"/>
              </w:rPr>
            </w:pPr>
            <w:r w:rsidRPr="00C461F2">
              <w:rPr>
                <w:rFonts w:ascii="Arial" w:hAnsi="Arial" w:cs="Arial"/>
                <w:color w:val="000000"/>
                <w:sz w:val="20"/>
                <w:szCs w:val="20"/>
                <w:lang w:val="en-GB"/>
              </w:rPr>
              <w:t xml:space="preserve">Physiotherapist - MAHCP </w:t>
            </w:r>
          </w:p>
          <w:p w14:paraId="04AE51B3" w14:textId="77777777" w:rsidR="00C461F2" w:rsidRPr="00C461F2" w:rsidRDefault="00C461F2" w:rsidP="00C461F2">
            <w:pPr>
              <w:rPr>
                <w:rFonts w:ascii="Arial" w:hAnsi="Arial" w:cs="Arial"/>
                <w:color w:val="000000"/>
                <w:sz w:val="20"/>
                <w:szCs w:val="20"/>
                <w:lang w:val="en-GB"/>
              </w:rPr>
            </w:pPr>
            <w:r w:rsidRPr="00C461F2">
              <w:rPr>
                <w:rFonts w:ascii="Arial" w:hAnsi="Arial" w:cs="Arial"/>
                <w:color w:val="000000"/>
                <w:sz w:val="20"/>
                <w:szCs w:val="20"/>
                <w:lang w:val="en-GB"/>
              </w:rPr>
              <w:t xml:space="preserve"> 0.7 EFT – Permanent </w:t>
            </w:r>
          </w:p>
          <w:p w14:paraId="628F801C" w14:textId="2E80FCB8" w:rsidR="00373A01" w:rsidRPr="0005496B" w:rsidRDefault="00C461F2" w:rsidP="00C461F2">
            <w:pPr>
              <w:rPr>
                <w:rFonts w:ascii="Tahoma" w:hAnsi="Tahoma" w:cs="Tahoma"/>
                <w:sz w:val="20"/>
                <w:szCs w:val="20"/>
              </w:rPr>
            </w:pPr>
            <w:r w:rsidRPr="00C461F2">
              <w:rPr>
                <w:rFonts w:ascii="Arial" w:hAnsi="Arial" w:cs="Arial"/>
                <w:color w:val="000000"/>
                <w:sz w:val="20"/>
                <w:szCs w:val="20"/>
                <w:lang w:val="en-GB"/>
              </w:rPr>
              <w:t>This position is currently being filled by two (2) employees working part-time. The remaining employee wishes to continue working her portion of the position and she will be allowed to do so if another employee is willing to work the other portion of the position. If you wish to apply for the vacant portion of this position, please apply in the normal manner stating same.</w:t>
            </w:r>
            <w:r w:rsidRPr="00850146">
              <w:rPr>
                <w:rFonts w:ascii="Arial" w:hAnsi="Arial" w:cs="Arial"/>
                <w:b/>
                <w:bCs/>
                <w:color w:val="000000"/>
                <w:szCs w:val="20"/>
                <w:lang w:val="en-GB"/>
              </w:rPr>
              <w:t xml:space="preserve">  </w:t>
            </w:r>
          </w:p>
        </w:tc>
        <w:tc>
          <w:tcPr>
            <w:tcW w:w="3118" w:type="dxa"/>
          </w:tcPr>
          <w:p w14:paraId="3632AD34"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512B8778" w14:textId="11956FBC" w:rsidR="00373A01" w:rsidRPr="0005496B" w:rsidRDefault="00923A1A">
            <w:pPr>
              <w:rPr>
                <w:rFonts w:ascii="Tahoma" w:hAnsi="Tahoma" w:cs="Tahoma"/>
                <w:sz w:val="20"/>
                <w:szCs w:val="20"/>
              </w:rPr>
            </w:pPr>
            <w:r>
              <w:rPr>
                <w:rFonts w:ascii="Tahoma" w:hAnsi="Tahoma" w:cs="Tahoma"/>
                <w:sz w:val="20"/>
                <w:szCs w:val="20"/>
              </w:rPr>
              <w:t xml:space="preserve">Director of </w:t>
            </w:r>
            <w:r w:rsidR="006D443E">
              <w:rPr>
                <w:rFonts w:ascii="Tahoma" w:hAnsi="Tahoma" w:cs="Tahoma"/>
                <w:sz w:val="20"/>
                <w:szCs w:val="20"/>
              </w:rPr>
              <w:t>Clinical and Rehabilitation Services</w:t>
            </w:r>
          </w:p>
        </w:tc>
        <w:tc>
          <w:tcPr>
            <w:tcW w:w="3402" w:type="dxa"/>
          </w:tcPr>
          <w:p w14:paraId="0DF8EFCC" w14:textId="4BE832A3" w:rsidR="00373A01" w:rsidRPr="0005496B" w:rsidRDefault="00373A01">
            <w:pPr>
              <w:rPr>
                <w:rFonts w:ascii="Tahoma" w:hAnsi="Tahoma" w:cs="Tahoma"/>
                <w:b/>
                <w:sz w:val="20"/>
                <w:szCs w:val="20"/>
              </w:rPr>
            </w:pPr>
            <w:r w:rsidRPr="0005496B">
              <w:rPr>
                <w:rFonts w:ascii="Tahoma" w:hAnsi="Tahoma" w:cs="Tahoma"/>
                <w:b/>
                <w:sz w:val="20"/>
                <w:szCs w:val="20"/>
              </w:rPr>
              <w:t>Start Date</w:t>
            </w:r>
            <w:r w:rsidR="005B61EF">
              <w:rPr>
                <w:rFonts w:ascii="Tahoma" w:hAnsi="Tahoma" w:cs="Tahoma"/>
                <w:b/>
                <w:sz w:val="20"/>
                <w:szCs w:val="20"/>
              </w:rPr>
              <w:t xml:space="preserve">: </w:t>
            </w:r>
            <w:r w:rsidR="00C461F2">
              <w:rPr>
                <w:rFonts w:ascii="Tahoma" w:hAnsi="Tahoma" w:cs="Tahoma"/>
                <w:b/>
                <w:sz w:val="20"/>
                <w:szCs w:val="20"/>
              </w:rPr>
              <w:t>ASAP</w:t>
            </w:r>
          </w:p>
          <w:p w14:paraId="2214197D" w14:textId="75B5D1E8" w:rsidR="00373A01" w:rsidRPr="0005496B" w:rsidRDefault="00373A01">
            <w:pPr>
              <w:rPr>
                <w:rFonts w:ascii="Tahoma" w:hAnsi="Tahoma" w:cs="Tahoma"/>
                <w:sz w:val="20"/>
                <w:szCs w:val="20"/>
              </w:rPr>
            </w:pPr>
          </w:p>
        </w:tc>
      </w:tr>
      <w:tr w:rsidR="00373A01" w14:paraId="4EDBBBC7" w14:textId="77777777" w:rsidTr="00F666EC">
        <w:trPr>
          <w:trHeight w:val="694"/>
        </w:trPr>
        <w:tc>
          <w:tcPr>
            <w:tcW w:w="3227" w:type="dxa"/>
          </w:tcPr>
          <w:p w14:paraId="5EF98F55"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26FCA90A"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45EDB375"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B0A6CA4" w14:textId="0C702CEB" w:rsidR="00373A01" w:rsidRPr="0005496B" w:rsidRDefault="006D443E">
            <w:pPr>
              <w:rPr>
                <w:rFonts w:ascii="Tahoma" w:hAnsi="Tahoma" w:cs="Tahoma"/>
                <w:sz w:val="20"/>
                <w:szCs w:val="20"/>
              </w:rPr>
            </w:pPr>
            <w:r>
              <w:rPr>
                <w:rFonts w:ascii="Tahoma" w:hAnsi="Tahoma" w:cs="Tahoma"/>
                <w:sz w:val="20"/>
                <w:szCs w:val="20"/>
              </w:rPr>
              <w:t>MAHCP</w:t>
            </w:r>
          </w:p>
        </w:tc>
        <w:tc>
          <w:tcPr>
            <w:tcW w:w="3402" w:type="dxa"/>
          </w:tcPr>
          <w:p w14:paraId="35732AF3" w14:textId="506F3F71" w:rsidR="005B61EF" w:rsidRPr="0005496B" w:rsidRDefault="00373A01" w:rsidP="00C461F2">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C461F2">
              <w:rPr>
                <w:rFonts w:ascii="Tahoma" w:hAnsi="Tahoma" w:cs="Tahoma"/>
                <w:b/>
                <w:sz w:val="20"/>
                <w:szCs w:val="20"/>
              </w:rPr>
              <w:t>.7 EFT Perm</w:t>
            </w:r>
          </w:p>
          <w:p w14:paraId="7453D33D" w14:textId="77777777" w:rsidR="007B73BD" w:rsidRPr="002F3679" w:rsidRDefault="007B73BD" w:rsidP="00555CFE">
            <w:pPr>
              <w:rPr>
                <w:rFonts w:ascii="Tahoma" w:hAnsi="Tahoma" w:cs="Tahoma"/>
                <w:sz w:val="20"/>
                <w:szCs w:val="20"/>
              </w:rPr>
            </w:pPr>
          </w:p>
        </w:tc>
      </w:tr>
    </w:tbl>
    <w:p w14:paraId="5EBF9B6E" w14:textId="77777777" w:rsidR="00373A01" w:rsidRPr="00F2746E" w:rsidRDefault="00373A01" w:rsidP="00373A01">
      <w:pPr>
        <w:rPr>
          <w:rFonts w:ascii="Arial" w:hAnsi="Arial" w:cs="Arial"/>
          <w:b/>
          <w:bCs/>
          <w:color w:val="333300"/>
          <w:lang w:val="en-GB"/>
        </w:rPr>
      </w:pPr>
    </w:p>
    <w:p w14:paraId="3AE69167" w14:textId="77777777" w:rsidR="00C461F2" w:rsidRPr="00C461F2" w:rsidRDefault="00C461F2" w:rsidP="00C461F2">
      <w:pPr>
        <w:tabs>
          <w:tab w:val="left" w:pos="-1440"/>
        </w:tabs>
        <w:jc w:val="both"/>
        <w:rPr>
          <w:rFonts w:ascii="Tahoma" w:hAnsi="Tahoma" w:cs="Tahoma"/>
          <w:b/>
          <w:bCs/>
          <w:color w:val="000000"/>
          <w:sz w:val="20"/>
          <w:szCs w:val="20"/>
          <w:lang w:val="en-GB"/>
        </w:rPr>
      </w:pPr>
      <w:r w:rsidRPr="00C461F2">
        <w:rPr>
          <w:rFonts w:ascii="Tahoma" w:hAnsi="Tahoma" w:cs="Tahoma"/>
          <w:b/>
          <w:bCs/>
          <w:color w:val="000000"/>
          <w:sz w:val="20"/>
          <w:szCs w:val="20"/>
          <w:lang w:val="en-GB"/>
        </w:rPr>
        <w:t>Responsibilities:</w:t>
      </w:r>
    </w:p>
    <w:p w14:paraId="3A64DE35" w14:textId="3CBEF45B" w:rsidR="00C461F2" w:rsidRPr="00C461F2" w:rsidRDefault="00C461F2" w:rsidP="00C461F2">
      <w:pPr>
        <w:tabs>
          <w:tab w:val="left" w:pos="-1440"/>
        </w:tabs>
        <w:jc w:val="both"/>
        <w:rPr>
          <w:rFonts w:ascii="Tahoma" w:hAnsi="Tahoma" w:cs="Tahoma"/>
          <w:bCs/>
          <w:color w:val="000000"/>
          <w:sz w:val="20"/>
          <w:szCs w:val="20"/>
          <w:lang w:val="en-GB"/>
        </w:rPr>
      </w:pPr>
      <w:r w:rsidRPr="00C461F2">
        <w:rPr>
          <w:rFonts w:ascii="Tahoma" w:hAnsi="Tahoma" w:cs="Tahoma"/>
          <w:bCs/>
          <w:color w:val="000000"/>
          <w:sz w:val="20"/>
          <w:szCs w:val="20"/>
          <w:lang w:val="en-GB"/>
        </w:rPr>
        <w:t xml:space="preserve">The Rehabilitation Centre for Children (RCC) is a </w:t>
      </w:r>
      <w:r w:rsidRPr="00C461F2">
        <w:rPr>
          <w:rFonts w:ascii="Tahoma" w:hAnsi="Tahoma" w:cs="Tahoma"/>
          <w:bCs/>
          <w:color w:val="000000"/>
          <w:sz w:val="20"/>
          <w:szCs w:val="20"/>
          <w:lang w:val="en-GB"/>
        </w:rPr>
        <w:t>community-based</w:t>
      </w:r>
      <w:r w:rsidRPr="00C461F2">
        <w:rPr>
          <w:rFonts w:ascii="Tahoma" w:hAnsi="Tahoma" w:cs="Tahoma"/>
          <w:bCs/>
          <w:color w:val="000000"/>
          <w:sz w:val="20"/>
          <w:szCs w:val="20"/>
          <w:lang w:val="en-GB"/>
        </w:rPr>
        <w:t xml:space="preserve"> health care facility providing services to children with special needs and their families.</w:t>
      </w:r>
      <w:r w:rsidRPr="00C461F2">
        <w:rPr>
          <w:rFonts w:ascii="Tahoma" w:hAnsi="Tahoma" w:cs="Tahoma"/>
          <w:bCs/>
          <w:color w:val="000000"/>
          <w:sz w:val="20"/>
          <w:szCs w:val="20"/>
          <w:lang w:val="en-GB"/>
        </w:rPr>
        <w:tab/>
        <w:t>The Rehabilitation Centre for Children requires a Physiotherapist to provide service to infants, children and youth referred for therapy services at SSCY Centre. Practices are in accordance with RCC policy and professional standards. This includes:</w:t>
      </w:r>
    </w:p>
    <w:p w14:paraId="4AAD5D29" w14:textId="77777777" w:rsidR="00C461F2" w:rsidRPr="00C461F2" w:rsidRDefault="00C461F2" w:rsidP="00C461F2">
      <w:pPr>
        <w:tabs>
          <w:tab w:val="left" w:pos="-1440"/>
        </w:tabs>
        <w:ind w:left="720" w:hanging="720"/>
        <w:jc w:val="both"/>
        <w:rPr>
          <w:rFonts w:ascii="Tahoma" w:hAnsi="Tahoma" w:cs="Tahoma"/>
          <w:bCs/>
          <w:color w:val="000000"/>
          <w:sz w:val="20"/>
          <w:szCs w:val="20"/>
          <w:lang w:val="en-GB"/>
        </w:rPr>
      </w:pPr>
      <w:r w:rsidRPr="00C461F2">
        <w:rPr>
          <w:rFonts w:ascii="Tahoma" w:hAnsi="Tahoma" w:cs="Tahoma"/>
          <w:bCs/>
          <w:color w:val="000000"/>
          <w:sz w:val="20"/>
          <w:szCs w:val="20"/>
          <w:lang w:val="en-GB"/>
        </w:rPr>
        <w:t>•</w:t>
      </w:r>
      <w:r w:rsidRPr="00C461F2">
        <w:rPr>
          <w:rFonts w:ascii="Tahoma" w:hAnsi="Tahoma" w:cs="Tahoma"/>
          <w:bCs/>
          <w:color w:val="000000"/>
          <w:sz w:val="20"/>
          <w:szCs w:val="20"/>
          <w:lang w:val="en-GB"/>
        </w:rPr>
        <w:tab/>
        <w:t xml:space="preserve">Collaboration with all healthcare providers, </w:t>
      </w:r>
      <w:proofErr w:type="gramStart"/>
      <w:r w:rsidRPr="00C461F2">
        <w:rPr>
          <w:rFonts w:ascii="Tahoma" w:hAnsi="Tahoma" w:cs="Tahoma"/>
          <w:bCs/>
          <w:color w:val="000000"/>
          <w:sz w:val="20"/>
          <w:szCs w:val="20"/>
          <w:lang w:val="en-GB"/>
        </w:rPr>
        <w:t>partners</w:t>
      </w:r>
      <w:proofErr w:type="gramEnd"/>
      <w:r w:rsidRPr="00C461F2">
        <w:rPr>
          <w:rFonts w:ascii="Tahoma" w:hAnsi="Tahoma" w:cs="Tahoma"/>
          <w:bCs/>
          <w:color w:val="000000"/>
          <w:sz w:val="20"/>
          <w:szCs w:val="20"/>
          <w:lang w:val="en-GB"/>
        </w:rPr>
        <w:t xml:space="preserve"> and community agencies, who are involved with the child,</w:t>
      </w:r>
    </w:p>
    <w:p w14:paraId="77DBD9CA" w14:textId="77777777" w:rsidR="00C461F2" w:rsidRPr="00C461F2" w:rsidRDefault="00C461F2" w:rsidP="00C461F2">
      <w:pPr>
        <w:tabs>
          <w:tab w:val="left" w:pos="-1440"/>
        </w:tabs>
        <w:jc w:val="both"/>
        <w:rPr>
          <w:rFonts w:ascii="Tahoma" w:hAnsi="Tahoma" w:cs="Tahoma"/>
          <w:bCs/>
          <w:color w:val="000000"/>
          <w:sz w:val="20"/>
          <w:szCs w:val="20"/>
          <w:lang w:val="en-GB"/>
        </w:rPr>
      </w:pPr>
      <w:r w:rsidRPr="00C461F2">
        <w:rPr>
          <w:rFonts w:ascii="Tahoma" w:hAnsi="Tahoma" w:cs="Tahoma"/>
          <w:bCs/>
          <w:color w:val="000000"/>
          <w:sz w:val="20"/>
          <w:szCs w:val="20"/>
          <w:lang w:val="en-GB"/>
        </w:rPr>
        <w:t>•</w:t>
      </w:r>
      <w:r w:rsidRPr="00C461F2">
        <w:rPr>
          <w:rFonts w:ascii="Tahoma" w:hAnsi="Tahoma" w:cs="Tahoma"/>
          <w:bCs/>
          <w:color w:val="000000"/>
          <w:sz w:val="20"/>
          <w:szCs w:val="20"/>
          <w:lang w:val="en-GB"/>
        </w:rPr>
        <w:tab/>
        <w:t>Ongoing liaison with the child's family and caregivers,</w:t>
      </w:r>
    </w:p>
    <w:p w14:paraId="483F09CD" w14:textId="77777777" w:rsidR="00C461F2" w:rsidRPr="00C461F2" w:rsidRDefault="00C461F2" w:rsidP="00C461F2">
      <w:pPr>
        <w:tabs>
          <w:tab w:val="left" w:pos="-1440"/>
        </w:tabs>
        <w:jc w:val="both"/>
        <w:rPr>
          <w:rFonts w:ascii="Tahoma" w:hAnsi="Tahoma" w:cs="Tahoma"/>
          <w:bCs/>
          <w:color w:val="000000"/>
          <w:sz w:val="20"/>
          <w:szCs w:val="20"/>
          <w:lang w:val="en-GB"/>
        </w:rPr>
      </w:pPr>
      <w:r w:rsidRPr="00C461F2">
        <w:rPr>
          <w:rFonts w:ascii="Tahoma" w:hAnsi="Tahoma" w:cs="Tahoma"/>
          <w:bCs/>
          <w:color w:val="000000"/>
          <w:sz w:val="20"/>
          <w:szCs w:val="20"/>
          <w:lang w:val="en-GB"/>
        </w:rPr>
        <w:t>•</w:t>
      </w:r>
      <w:r w:rsidRPr="00C461F2">
        <w:rPr>
          <w:rFonts w:ascii="Tahoma" w:hAnsi="Tahoma" w:cs="Tahoma"/>
          <w:bCs/>
          <w:color w:val="000000"/>
          <w:sz w:val="20"/>
          <w:szCs w:val="20"/>
          <w:lang w:val="en-GB"/>
        </w:rPr>
        <w:tab/>
        <w:t xml:space="preserve">Assessment, </w:t>
      </w:r>
      <w:proofErr w:type="gramStart"/>
      <w:r w:rsidRPr="00C461F2">
        <w:rPr>
          <w:rFonts w:ascii="Tahoma" w:hAnsi="Tahoma" w:cs="Tahoma"/>
          <w:bCs/>
          <w:color w:val="000000"/>
          <w:sz w:val="20"/>
          <w:szCs w:val="20"/>
          <w:lang w:val="en-GB"/>
        </w:rPr>
        <w:t>intervention</w:t>
      </w:r>
      <w:proofErr w:type="gramEnd"/>
      <w:r w:rsidRPr="00C461F2">
        <w:rPr>
          <w:rFonts w:ascii="Tahoma" w:hAnsi="Tahoma" w:cs="Tahoma"/>
          <w:bCs/>
          <w:color w:val="000000"/>
          <w:sz w:val="20"/>
          <w:szCs w:val="20"/>
          <w:lang w:val="en-GB"/>
        </w:rPr>
        <w:t xml:space="preserve"> and development of goals with child and family, </w:t>
      </w:r>
    </w:p>
    <w:p w14:paraId="3567DB35" w14:textId="77777777" w:rsidR="00C461F2" w:rsidRPr="00C461F2" w:rsidRDefault="00C461F2" w:rsidP="00C461F2">
      <w:pPr>
        <w:tabs>
          <w:tab w:val="left" w:pos="-1440"/>
        </w:tabs>
        <w:ind w:left="720" w:hanging="720"/>
        <w:jc w:val="both"/>
        <w:rPr>
          <w:rFonts w:ascii="Tahoma" w:hAnsi="Tahoma" w:cs="Tahoma"/>
          <w:bCs/>
          <w:color w:val="000000"/>
          <w:sz w:val="20"/>
          <w:szCs w:val="20"/>
          <w:lang w:val="en-GB"/>
        </w:rPr>
      </w:pPr>
      <w:r w:rsidRPr="00C461F2">
        <w:rPr>
          <w:rFonts w:ascii="Tahoma" w:hAnsi="Tahoma" w:cs="Tahoma"/>
          <w:bCs/>
          <w:color w:val="000000"/>
          <w:sz w:val="20"/>
          <w:szCs w:val="20"/>
          <w:lang w:val="en-GB"/>
        </w:rPr>
        <w:t>•</w:t>
      </w:r>
      <w:r w:rsidRPr="00C461F2">
        <w:rPr>
          <w:rFonts w:ascii="Tahoma" w:hAnsi="Tahoma" w:cs="Tahoma"/>
          <w:bCs/>
          <w:color w:val="000000"/>
          <w:sz w:val="20"/>
          <w:szCs w:val="20"/>
          <w:lang w:val="en-GB"/>
        </w:rPr>
        <w:tab/>
        <w:t xml:space="preserve">Participation in continuous quality improvement, research, </w:t>
      </w:r>
      <w:proofErr w:type="gramStart"/>
      <w:r w:rsidRPr="00C461F2">
        <w:rPr>
          <w:rFonts w:ascii="Tahoma" w:hAnsi="Tahoma" w:cs="Tahoma"/>
          <w:bCs/>
          <w:color w:val="000000"/>
          <w:sz w:val="20"/>
          <w:szCs w:val="20"/>
          <w:lang w:val="en-GB"/>
        </w:rPr>
        <w:t>client</w:t>
      </w:r>
      <w:proofErr w:type="gramEnd"/>
      <w:r w:rsidRPr="00C461F2">
        <w:rPr>
          <w:rFonts w:ascii="Tahoma" w:hAnsi="Tahoma" w:cs="Tahoma"/>
          <w:bCs/>
          <w:color w:val="000000"/>
          <w:sz w:val="20"/>
          <w:szCs w:val="20"/>
          <w:lang w:val="en-GB"/>
        </w:rPr>
        <w:t xml:space="preserve"> and staff education initiatives</w:t>
      </w:r>
    </w:p>
    <w:p w14:paraId="6C516302" w14:textId="77777777" w:rsidR="00C461F2" w:rsidRPr="00C461F2" w:rsidRDefault="00C461F2" w:rsidP="00C461F2">
      <w:pPr>
        <w:tabs>
          <w:tab w:val="left" w:pos="-1440"/>
        </w:tabs>
        <w:jc w:val="both"/>
        <w:rPr>
          <w:rFonts w:ascii="Tahoma" w:hAnsi="Tahoma" w:cs="Tahoma"/>
          <w:bCs/>
          <w:color w:val="000000"/>
          <w:sz w:val="20"/>
          <w:szCs w:val="20"/>
          <w:lang w:val="en-GB"/>
        </w:rPr>
      </w:pPr>
    </w:p>
    <w:p w14:paraId="09502D01" w14:textId="77777777" w:rsidR="00C461F2" w:rsidRPr="00C461F2" w:rsidRDefault="00C461F2" w:rsidP="00C461F2">
      <w:pPr>
        <w:tabs>
          <w:tab w:val="left" w:pos="-1440"/>
        </w:tabs>
        <w:jc w:val="both"/>
        <w:rPr>
          <w:rFonts w:ascii="Tahoma" w:hAnsi="Tahoma" w:cs="Tahoma"/>
          <w:b/>
          <w:bCs/>
          <w:color w:val="000000"/>
          <w:sz w:val="20"/>
          <w:szCs w:val="20"/>
          <w:lang w:val="en-GB"/>
        </w:rPr>
      </w:pPr>
      <w:r w:rsidRPr="00C461F2">
        <w:rPr>
          <w:rFonts w:ascii="Tahoma" w:hAnsi="Tahoma" w:cs="Tahoma"/>
          <w:b/>
          <w:bCs/>
          <w:color w:val="000000"/>
          <w:sz w:val="20"/>
          <w:szCs w:val="20"/>
          <w:lang w:val="en-GB"/>
        </w:rPr>
        <w:t>Education, Licenses, Registration &amp; Experience:</w:t>
      </w:r>
      <w:r w:rsidRPr="00C461F2">
        <w:rPr>
          <w:rFonts w:ascii="Tahoma" w:hAnsi="Tahoma" w:cs="Tahoma"/>
          <w:b/>
          <w:bCs/>
          <w:color w:val="000000"/>
          <w:sz w:val="20"/>
          <w:szCs w:val="20"/>
          <w:lang w:val="en-GB"/>
        </w:rPr>
        <w:tab/>
      </w:r>
    </w:p>
    <w:p w14:paraId="63DB3AC8" w14:textId="77777777" w:rsidR="00C461F2" w:rsidRPr="00C461F2" w:rsidRDefault="00C461F2" w:rsidP="00C461F2">
      <w:pPr>
        <w:pStyle w:val="BodyText"/>
        <w:jc w:val="both"/>
        <w:rPr>
          <w:rFonts w:ascii="Tahoma" w:hAnsi="Tahoma" w:cs="Tahoma"/>
          <w:szCs w:val="20"/>
        </w:rPr>
      </w:pPr>
      <w:r w:rsidRPr="00C461F2">
        <w:rPr>
          <w:rFonts w:ascii="Tahoma" w:hAnsi="Tahoma" w:cs="Tahoma"/>
          <w:szCs w:val="20"/>
        </w:rPr>
        <w:t>Qualifications:</w:t>
      </w:r>
    </w:p>
    <w:p w14:paraId="6C6AE611" w14:textId="7DC47679" w:rsidR="00C461F2" w:rsidRPr="00C461F2" w:rsidRDefault="00C461F2" w:rsidP="00C461F2">
      <w:pPr>
        <w:numPr>
          <w:ilvl w:val="0"/>
          <w:numId w:val="6"/>
        </w:numPr>
        <w:tabs>
          <w:tab w:val="clear" w:pos="720"/>
          <w:tab w:val="num" w:pos="360"/>
        </w:tabs>
        <w:jc w:val="both"/>
        <w:rPr>
          <w:rFonts w:ascii="Tahoma" w:hAnsi="Tahoma" w:cs="Tahoma"/>
          <w:bCs/>
          <w:sz w:val="20"/>
          <w:szCs w:val="20"/>
        </w:rPr>
      </w:pPr>
      <w:r w:rsidRPr="00C461F2">
        <w:rPr>
          <w:rFonts w:ascii="Tahoma" w:hAnsi="Tahoma" w:cs="Tahoma"/>
          <w:bCs/>
          <w:sz w:val="20"/>
          <w:szCs w:val="20"/>
        </w:rPr>
        <w:t xml:space="preserve">Clinical </w:t>
      </w:r>
      <w:r w:rsidRPr="00C461F2">
        <w:rPr>
          <w:rFonts w:ascii="Tahoma" w:hAnsi="Tahoma" w:cs="Tahoma"/>
          <w:bCs/>
          <w:sz w:val="20"/>
          <w:szCs w:val="20"/>
        </w:rPr>
        <w:t>Master’s</w:t>
      </w:r>
      <w:r w:rsidRPr="00C461F2">
        <w:rPr>
          <w:rFonts w:ascii="Tahoma" w:hAnsi="Tahoma" w:cs="Tahoma"/>
          <w:bCs/>
          <w:sz w:val="20"/>
          <w:szCs w:val="20"/>
        </w:rPr>
        <w:t xml:space="preserve"> Degree in Physiotherapy or approved equivalent required.</w:t>
      </w:r>
    </w:p>
    <w:p w14:paraId="5C090B17" w14:textId="77777777" w:rsidR="00C461F2" w:rsidRPr="00C461F2" w:rsidRDefault="00C461F2" w:rsidP="00C461F2">
      <w:pPr>
        <w:numPr>
          <w:ilvl w:val="0"/>
          <w:numId w:val="6"/>
        </w:numPr>
        <w:tabs>
          <w:tab w:val="clear" w:pos="720"/>
          <w:tab w:val="num" w:pos="360"/>
        </w:tabs>
        <w:jc w:val="both"/>
        <w:rPr>
          <w:rFonts w:ascii="Tahoma" w:hAnsi="Tahoma" w:cs="Tahoma"/>
          <w:bCs/>
          <w:sz w:val="20"/>
          <w:szCs w:val="20"/>
        </w:rPr>
      </w:pPr>
      <w:r w:rsidRPr="00C461F2">
        <w:rPr>
          <w:rFonts w:ascii="Tahoma" w:hAnsi="Tahoma" w:cs="Tahoma"/>
          <w:bCs/>
          <w:sz w:val="20"/>
          <w:szCs w:val="20"/>
        </w:rPr>
        <w:t xml:space="preserve">Licensure by the College of Physiotherapists of Manitoba </w:t>
      </w:r>
    </w:p>
    <w:p w14:paraId="61FB675E" w14:textId="77777777" w:rsidR="00C461F2" w:rsidRPr="00C461F2" w:rsidRDefault="00C461F2" w:rsidP="00C461F2">
      <w:pPr>
        <w:numPr>
          <w:ilvl w:val="0"/>
          <w:numId w:val="6"/>
        </w:numPr>
        <w:tabs>
          <w:tab w:val="clear" w:pos="720"/>
          <w:tab w:val="num" w:pos="360"/>
        </w:tabs>
        <w:jc w:val="both"/>
        <w:rPr>
          <w:rFonts w:ascii="Tahoma" w:hAnsi="Tahoma" w:cs="Tahoma"/>
          <w:bCs/>
          <w:sz w:val="20"/>
          <w:szCs w:val="20"/>
        </w:rPr>
      </w:pPr>
      <w:r w:rsidRPr="00C461F2">
        <w:rPr>
          <w:rFonts w:ascii="Tahoma" w:hAnsi="Tahoma" w:cs="Tahoma"/>
          <w:bCs/>
          <w:sz w:val="20"/>
          <w:szCs w:val="20"/>
        </w:rPr>
        <w:t xml:space="preserve">Excellent interpersonal skills. </w:t>
      </w:r>
    </w:p>
    <w:p w14:paraId="04B95E37" w14:textId="77777777" w:rsidR="00C461F2" w:rsidRPr="00C461F2" w:rsidRDefault="00C461F2" w:rsidP="00C461F2">
      <w:pPr>
        <w:numPr>
          <w:ilvl w:val="0"/>
          <w:numId w:val="6"/>
        </w:numPr>
        <w:tabs>
          <w:tab w:val="clear" w:pos="720"/>
          <w:tab w:val="num" w:pos="360"/>
        </w:tabs>
        <w:jc w:val="both"/>
        <w:rPr>
          <w:rFonts w:ascii="Tahoma" w:hAnsi="Tahoma" w:cs="Tahoma"/>
          <w:bCs/>
          <w:sz w:val="20"/>
          <w:szCs w:val="20"/>
        </w:rPr>
      </w:pPr>
      <w:r w:rsidRPr="00C461F2">
        <w:rPr>
          <w:rFonts w:ascii="Tahoma" w:hAnsi="Tahoma" w:cs="Tahoma"/>
          <w:bCs/>
          <w:sz w:val="20"/>
          <w:szCs w:val="20"/>
        </w:rPr>
        <w:t xml:space="preserve">Physical fitness for lifting, </w:t>
      </w:r>
      <w:proofErr w:type="gramStart"/>
      <w:r w:rsidRPr="00C461F2">
        <w:rPr>
          <w:rFonts w:ascii="Tahoma" w:hAnsi="Tahoma" w:cs="Tahoma"/>
          <w:bCs/>
          <w:sz w:val="20"/>
          <w:szCs w:val="20"/>
        </w:rPr>
        <w:t>bending</w:t>
      </w:r>
      <w:proofErr w:type="gramEnd"/>
      <w:r w:rsidRPr="00C461F2">
        <w:rPr>
          <w:rFonts w:ascii="Tahoma" w:hAnsi="Tahoma" w:cs="Tahoma"/>
          <w:bCs/>
          <w:sz w:val="20"/>
          <w:szCs w:val="20"/>
        </w:rPr>
        <w:t xml:space="preserve"> and handling children.</w:t>
      </w:r>
    </w:p>
    <w:p w14:paraId="56600805" w14:textId="77777777" w:rsidR="00C461F2" w:rsidRPr="00C461F2" w:rsidRDefault="00C461F2" w:rsidP="00C461F2">
      <w:pPr>
        <w:numPr>
          <w:ilvl w:val="0"/>
          <w:numId w:val="6"/>
        </w:numPr>
        <w:tabs>
          <w:tab w:val="clear" w:pos="720"/>
          <w:tab w:val="num" w:pos="360"/>
        </w:tabs>
        <w:jc w:val="both"/>
        <w:rPr>
          <w:rFonts w:ascii="Tahoma" w:hAnsi="Tahoma" w:cs="Tahoma"/>
          <w:bCs/>
          <w:sz w:val="20"/>
          <w:szCs w:val="20"/>
        </w:rPr>
      </w:pPr>
      <w:r w:rsidRPr="00C461F2">
        <w:rPr>
          <w:rFonts w:ascii="Tahoma" w:hAnsi="Tahoma" w:cs="Tahoma"/>
          <w:bCs/>
          <w:sz w:val="20"/>
          <w:szCs w:val="20"/>
        </w:rPr>
        <w:t xml:space="preserve">Advanced written and verbal communication skills. </w:t>
      </w:r>
    </w:p>
    <w:p w14:paraId="3D208FD1" w14:textId="77777777" w:rsidR="00C461F2" w:rsidRPr="00C461F2" w:rsidRDefault="00C461F2" w:rsidP="00C461F2">
      <w:pPr>
        <w:numPr>
          <w:ilvl w:val="0"/>
          <w:numId w:val="6"/>
        </w:numPr>
        <w:tabs>
          <w:tab w:val="clear" w:pos="720"/>
          <w:tab w:val="num" w:pos="360"/>
        </w:tabs>
        <w:jc w:val="both"/>
        <w:rPr>
          <w:rFonts w:ascii="Tahoma" w:hAnsi="Tahoma" w:cs="Tahoma"/>
          <w:bCs/>
          <w:sz w:val="20"/>
          <w:szCs w:val="20"/>
        </w:rPr>
      </w:pPr>
      <w:r w:rsidRPr="00C461F2">
        <w:rPr>
          <w:rFonts w:ascii="Tahoma" w:hAnsi="Tahoma" w:cs="Tahoma"/>
          <w:bCs/>
          <w:sz w:val="20"/>
          <w:szCs w:val="20"/>
        </w:rPr>
        <w:t>Ability to work effectively both independently and within an inter-disciplinary team.</w:t>
      </w:r>
    </w:p>
    <w:p w14:paraId="253A2343" w14:textId="77777777" w:rsidR="00C461F2" w:rsidRPr="00C461F2" w:rsidRDefault="00C461F2" w:rsidP="00C461F2">
      <w:pPr>
        <w:numPr>
          <w:ilvl w:val="0"/>
          <w:numId w:val="6"/>
        </w:numPr>
        <w:tabs>
          <w:tab w:val="clear" w:pos="720"/>
          <w:tab w:val="num" w:pos="360"/>
        </w:tabs>
        <w:jc w:val="both"/>
        <w:rPr>
          <w:rFonts w:ascii="Tahoma" w:hAnsi="Tahoma" w:cs="Tahoma"/>
          <w:bCs/>
          <w:sz w:val="20"/>
          <w:szCs w:val="20"/>
        </w:rPr>
      </w:pPr>
      <w:r w:rsidRPr="00C461F2">
        <w:rPr>
          <w:rFonts w:ascii="Tahoma" w:hAnsi="Tahoma" w:cs="Tahoma"/>
          <w:bCs/>
          <w:sz w:val="20"/>
          <w:szCs w:val="20"/>
        </w:rPr>
        <w:t>Experience working with children with cerebral palsy, neurological and neuromuscular conditions is required</w:t>
      </w:r>
    </w:p>
    <w:p w14:paraId="42678F1E" w14:textId="77777777" w:rsidR="00C461F2" w:rsidRPr="00C461F2" w:rsidRDefault="00C461F2" w:rsidP="00C461F2">
      <w:pPr>
        <w:numPr>
          <w:ilvl w:val="0"/>
          <w:numId w:val="5"/>
        </w:numPr>
        <w:jc w:val="both"/>
        <w:rPr>
          <w:rFonts w:ascii="Tahoma" w:hAnsi="Tahoma" w:cs="Tahoma"/>
          <w:bCs/>
          <w:sz w:val="20"/>
          <w:szCs w:val="20"/>
        </w:rPr>
      </w:pPr>
      <w:r w:rsidRPr="00C461F2">
        <w:rPr>
          <w:rFonts w:ascii="Tahoma" w:hAnsi="Tahoma" w:cs="Tahoma"/>
          <w:bCs/>
          <w:sz w:val="20"/>
          <w:szCs w:val="20"/>
        </w:rPr>
        <w:t>Employment is subject to criminal records and child abuse registry checks.</w:t>
      </w:r>
    </w:p>
    <w:p w14:paraId="19EA3A35" w14:textId="77777777" w:rsidR="00C461F2" w:rsidRPr="00C461F2" w:rsidRDefault="00C461F2" w:rsidP="00C461F2">
      <w:pPr>
        <w:numPr>
          <w:ilvl w:val="0"/>
          <w:numId w:val="5"/>
        </w:numPr>
        <w:jc w:val="both"/>
        <w:rPr>
          <w:rFonts w:ascii="Tahoma" w:hAnsi="Tahoma" w:cs="Tahoma"/>
          <w:bCs/>
          <w:sz w:val="20"/>
          <w:szCs w:val="20"/>
        </w:rPr>
      </w:pPr>
      <w:r w:rsidRPr="00C461F2">
        <w:rPr>
          <w:rFonts w:ascii="Tahoma" w:hAnsi="Tahoma" w:cs="Tahoma"/>
          <w:bCs/>
          <w:sz w:val="20"/>
          <w:szCs w:val="20"/>
        </w:rPr>
        <w:t xml:space="preserve">Minimum of two years recent clinical experience in pediatric physiotherapy is required. </w:t>
      </w:r>
    </w:p>
    <w:p w14:paraId="49C7C198" w14:textId="77777777" w:rsidR="00C461F2" w:rsidRPr="00C461F2" w:rsidRDefault="00C461F2" w:rsidP="00C461F2">
      <w:pPr>
        <w:numPr>
          <w:ilvl w:val="0"/>
          <w:numId w:val="5"/>
        </w:numPr>
        <w:jc w:val="both"/>
        <w:rPr>
          <w:rFonts w:ascii="Tahoma" w:hAnsi="Tahoma" w:cs="Tahoma"/>
          <w:bCs/>
          <w:sz w:val="20"/>
          <w:szCs w:val="20"/>
        </w:rPr>
      </w:pPr>
      <w:r w:rsidRPr="00C461F2">
        <w:rPr>
          <w:rFonts w:ascii="Tahoma" w:hAnsi="Tahoma" w:cs="Tahoma"/>
          <w:bCs/>
          <w:sz w:val="20"/>
          <w:szCs w:val="20"/>
        </w:rPr>
        <w:t>Valid driver’s license and reliable vehicle required.</w:t>
      </w:r>
    </w:p>
    <w:p w14:paraId="0F5AC2DB" w14:textId="77777777" w:rsidR="00C461F2" w:rsidRPr="00C461F2" w:rsidRDefault="00C461F2" w:rsidP="00C461F2">
      <w:pPr>
        <w:numPr>
          <w:ilvl w:val="0"/>
          <w:numId w:val="5"/>
        </w:numPr>
        <w:jc w:val="both"/>
        <w:rPr>
          <w:rFonts w:ascii="Tahoma" w:hAnsi="Tahoma" w:cs="Tahoma"/>
          <w:bCs/>
          <w:sz w:val="20"/>
          <w:szCs w:val="20"/>
        </w:rPr>
      </w:pPr>
      <w:r w:rsidRPr="00C461F2">
        <w:rPr>
          <w:rFonts w:ascii="Tahoma" w:hAnsi="Tahoma" w:cs="Tahoma"/>
          <w:bCs/>
          <w:sz w:val="20"/>
          <w:szCs w:val="20"/>
        </w:rPr>
        <w:t>Employment is subject to criminal records and child abuse registry checks.</w:t>
      </w:r>
    </w:p>
    <w:p w14:paraId="27F20ED9" w14:textId="77777777" w:rsidR="00C461F2" w:rsidRPr="00C461F2" w:rsidRDefault="00C461F2" w:rsidP="00C461F2">
      <w:pPr>
        <w:jc w:val="both"/>
        <w:rPr>
          <w:rFonts w:ascii="Tahoma" w:hAnsi="Tahoma" w:cs="Tahoma"/>
          <w:b/>
          <w:bCs/>
          <w:sz w:val="20"/>
          <w:szCs w:val="20"/>
        </w:rPr>
      </w:pPr>
    </w:p>
    <w:p w14:paraId="0C3052A8" w14:textId="77777777" w:rsidR="00C461F2" w:rsidRPr="00C461F2" w:rsidRDefault="00C461F2" w:rsidP="00C461F2">
      <w:pPr>
        <w:tabs>
          <w:tab w:val="left" w:pos="-1440"/>
        </w:tabs>
        <w:jc w:val="both"/>
        <w:rPr>
          <w:rFonts w:ascii="Tahoma" w:hAnsi="Tahoma" w:cs="Tahoma"/>
          <w:b/>
          <w:bCs/>
          <w:color w:val="000000"/>
          <w:sz w:val="20"/>
          <w:szCs w:val="20"/>
          <w:lang w:val="en-GB"/>
        </w:rPr>
      </w:pPr>
      <w:r w:rsidRPr="00C461F2">
        <w:rPr>
          <w:rFonts w:ascii="Tahoma" w:hAnsi="Tahoma" w:cs="Tahoma"/>
          <w:b/>
          <w:bCs/>
          <w:color w:val="000000"/>
          <w:sz w:val="20"/>
          <w:szCs w:val="20"/>
          <w:lang w:val="en-GB"/>
        </w:rPr>
        <w:t xml:space="preserve">Hours of Work: </w:t>
      </w:r>
      <w:r w:rsidRPr="00C461F2">
        <w:rPr>
          <w:rFonts w:ascii="Tahoma" w:hAnsi="Tahoma" w:cs="Tahoma"/>
          <w:color w:val="000000"/>
          <w:sz w:val="20"/>
          <w:szCs w:val="20"/>
          <w:lang w:val="en-GB"/>
        </w:rPr>
        <w:t xml:space="preserve">Monday to Friday 7.5 hours per day 26.25 hours/week with some flexibility required regarding day of work and start/end times related to caseload demands. </w:t>
      </w:r>
    </w:p>
    <w:p w14:paraId="53C1573F" w14:textId="2EBAD55A" w:rsidR="006D443E" w:rsidRPr="00097964" w:rsidRDefault="0058662A" w:rsidP="0058662A">
      <w:pPr>
        <w:tabs>
          <w:tab w:val="left" w:pos="-1440"/>
        </w:tabs>
        <w:jc w:val="both"/>
        <w:rPr>
          <w:rFonts w:ascii="Tahoma" w:hAnsi="Tahoma" w:cs="Tahoma"/>
          <w:color w:val="000000"/>
          <w:sz w:val="20"/>
          <w:szCs w:val="20"/>
          <w:lang w:val="en-GB"/>
        </w:rPr>
      </w:pPr>
      <w:r w:rsidRPr="0058662A">
        <w:rPr>
          <w:rFonts w:ascii="Tahoma" w:hAnsi="Tahoma" w:cs="Tahoma"/>
          <w:color w:val="000000"/>
          <w:sz w:val="20"/>
          <w:szCs w:val="20"/>
          <w:lang w:val="en-GB"/>
        </w:rPr>
        <w:tab/>
      </w:r>
    </w:p>
    <w:p w14:paraId="3B3D014D" w14:textId="4AC3A2F7" w:rsidR="006D443E" w:rsidRPr="006D443E" w:rsidRDefault="006D443E" w:rsidP="006D443E">
      <w:pPr>
        <w:tabs>
          <w:tab w:val="left" w:pos="-1440"/>
        </w:tabs>
        <w:ind w:left="2160" w:hanging="2160"/>
        <w:jc w:val="both"/>
        <w:rPr>
          <w:rFonts w:ascii="Tahoma" w:hAnsi="Tahoma" w:cs="Tahoma"/>
          <w:color w:val="000000"/>
          <w:sz w:val="20"/>
          <w:szCs w:val="20"/>
          <w:lang w:val="en-GB"/>
        </w:rPr>
      </w:pPr>
      <w:r w:rsidRPr="006D443E">
        <w:rPr>
          <w:rFonts w:ascii="Tahoma" w:hAnsi="Tahoma" w:cs="Tahoma"/>
          <w:b/>
          <w:bCs/>
          <w:color w:val="000000"/>
          <w:sz w:val="20"/>
          <w:szCs w:val="20"/>
          <w:lang w:val="en-GB"/>
        </w:rPr>
        <w:t xml:space="preserve">Salary:  </w:t>
      </w:r>
      <w:r w:rsidR="00156C61">
        <w:rPr>
          <w:rFonts w:ascii="Tahoma" w:hAnsi="Tahoma" w:cs="Tahoma"/>
          <w:color w:val="000000"/>
          <w:sz w:val="20"/>
          <w:szCs w:val="20"/>
          <w:lang w:val="en-GB"/>
        </w:rPr>
        <w:t>$34.448- $39.931/ hour</w:t>
      </w:r>
    </w:p>
    <w:p w14:paraId="2E67B2A7" w14:textId="77777777" w:rsidR="006D443E" w:rsidRPr="006D443E" w:rsidRDefault="006D443E" w:rsidP="006D443E">
      <w:pPr>
        <w:tabs>
          <w:tab w:val="left" w:pos="-1440"/>
        </w:tabs>
        <w:ind w:left="2160" w:hanging="2160"/>
        <w:jc w:val="both"/>
        <w:rPr>
          <w:rFonts w:ascii="Tahoma" w:hAnsi="Tahoma" w:cs="Tahoma"/>
          <w:color w:val="000000"/>
          <w:sz w:val="20"/>
          <w:szCs w:val="20"/>
          <w:lang w:val="en-GB"/>
        </w:rPr>
      </w:pPr>
    </w:p>
    <w:p w14:paraId="5B3D75AD" w14:textId="77777777" w:rsidR="006D443E" w:rsidRPr="006D443E" w:rsidRDefault="006D443E" w:rsidP="006D443E">
      <w:pPr>
        <w:jc w:val="both"/>
        <w:rPr>
          <w:rFonts w:ascii="Tahoma" w:hAnsi="Tahoma" w:cs="Tahoma"/>
          <w:sz w:val="20"/>
          <w:szCs w:val="20"/>
        </w:rPr>
      </w:pPr>
      <w:r w:rsidRPr="006D443E">
        <w:rPr>
          <w:rFonts w:ascii="Tahoma" w:hAnsi="Tahoma" w:cs="Tahoma"/>
          <w:sz w:val="20"/>
          <w:szCs w:val="20"/>
          <w:lang w:val="en-GB"/>
        </w:rPr>
        <w:t>We thank all applicants that apply but only those candidates selected for an interview will be contacted.</w:t>
      </w:r>
    </w:p>
    <w:p w14:paraId="3267EB40" w14:textId="707DA641" w:rsidR="00373A01" w:rsidRPr="006D443E" w:rsidRDefault="00923A1A" w:rsidP="006D443E">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7F4DC260" w14:textId="77777777" w:rsidTr="0005496B">
        <w:tc>
          <w:tcPr>
            <w:tcW w:w="6204" w:type="dxa"/>
          </w:tcPr>
          <w:p w14:paraId="57B8CF90"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67FFB4EE" w14:textId="77777777" w:rsidR="00373A01" w:rsidRDefault="00923A1A">
            <w:pPr>
              <w:rPr>
                <w:rFonts w:ascii="Tahoma" w:hAnsi="Tahoma" w:cs="Tahoma"/>
                <w:sz w:val="20"/>
                <w:szCs w:val="20"/>
              </w:rPr>
            </w:pPr>
            <w:r>
              <w:rPr>
                <w:rFonts w:ascii="Tahoma" w:hAnsi="Tahoma" w:cs="Tahoma"/>
                <w:sz w:val="20"/>
                <w:szCs w:val="20"/>
              </w:rPr>
              <w:t>Kizzy Phillips, HR Specialist</w:t>
            </w:r>
          </w:p>
          <w:p w14:paraId="57CD04B2" w14:textId="77777777" w:rsidR="00923A1A" w:rsidRDefault="00923A1A">
            <w:pPr>
              <w:rPr>
                <w:rFonts w:ascii="Tahoma" w:hAnsi="Tahoma" w:cs="Tahoma"/>
                <w:sz w:val="20"/>
                <w:szCs w:val="20"/>
              </w:rPr>
            </w:pPr>
            <w:r>
              <w:rPr>
                <w:rFonts w:ascii="Tahoma" w:hAnsi="Tahoma" w:cs="Tahoma"/>
                <w:sz w:val="20"/>
                <w:szCs w:val="20"/>
              </w:rPr>
              <w:t>1155 Notre Dame Ave</w:t>
            </w:r>
          </w:p>
          <w:p w14:paraId="6F3A12A1"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21E98EE5"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181BA9F5" w14:textId="1CC338CA" w:rsidR="00373A01" w:rsidRDefault="0005496B">
            <w:pPr>
              <w:rPr>
                <w:rFonts w:ascii="Tahoma" w:hAnsi="Tahoma" w:cs="Tahoma"/>
                <w:b/>
                <w:sz w:val="20"/>
                <w:szCs w:val="20"/>
              </w:rPr>
            </w:pPr>
            <w:r w:rsidRPr="0005496B">
              <w:rPr>
                <w:rFonts w:ascii="Tahoma" w:hAnsi="Tahoma" w:cs="Tahoma"/>
                <w:b/>
                <w:sz w:val="20"/>
                <w:szCs w:val="20"/>
              </w:rPr>
              <w:t>Closing Date:</w:t>
            </w:r>
            <w:r w:rsidR="0058662A">
              <w:rPr>
                <w:rFonts w:ascii="Tahoma" w:hAnsi="Tahoma" w:cs="Tahoma"/>
                <w:b/>
                <w:sz w:val="20"/>
                <w:szCs w:val="20"/>
              </w:rPr>
              <w:t xml:space="preserve"> </w:t>
            </w:r>
          </w:p>
          <w:p w14:paraId="08666BC3" w14:textId="77777777" w:rsidR="00C461F2" w:rsidRPr="0005496B" w:rsidRDefault="00C461F2">
            <w:pPr>
              <w:rPr>
                <w:rFonts w:ascii="Tahoma" w:hAnsi="Tahoma" w:cs="Tahoma"/>
                <w:b/>
                <w:sz w:val="20"/>
                <w:szCs w:val="20"/>
              </w:rPr>
            </w:pPr>
          </w:p>
          <w:p w14:paraId="41629DD5" w14:textId="44DE3C7C" w:rsidR="0005496B" w:rsidRPr="0005496B" w:rsidRDefault="00C461F2" w:rsidP="00555CFE">
            <w:pPr>
              <w:rPr>
                <w:rFonts w:ascii="Tahoma" w:hAnsi="Tahoma" w:cs="Tahoma"/>
                <w:sz w:val="20"/>
                <w:szCs w:val="20"/>
              </w:rPr>
            </w:pPr>
            <w:r>
              <w:rPr>
                <w:rFonts w:ascii="Tahoma" w:hAnsi="Tahoma" w:cs="Tahoma"/>
                <w:sz w:val="20"/>
                <w:szCs w:val="20"/>
              </w:rPr>
              <w:t>June 23, 2021</w:t>
            </w:r>
          </w:p>
        </w:tc>
      </w:tr>
    </w:tbl>
    <w:p w14:paraId="6526E072" w14:textId="77777777" w:rsidR="00373A01" w:rsidRDefault="00373A01"/>
    <w:sectPr w:rsidR="00373A01" w:rsidSect="00156C61">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97964"/>
    <w:rsid w:val="000A7A0C"/>
    <w:rsid w:val="000D430D"/>
    <w:rsid w:val="000E536E"/>
    <w:rsid w:val="00156C61"/>
    <w:rsid w:val="00157FCD"/>
    <w:rsid w:val="00186AEC"/>
    <w:rsid w:val="001E4CFF"/>
    <w:rsid w:val="00227437"/>
    <w:rsid w:val="00273BA9"/>
    <w:rsid w:val="002C74D7"/>
    <w:rsid w:val="002E135B"/>
    <w:rsid w:val="002F3679"/>
    <w:rsid w:val="0032665D"/>
    <w:rsid w:val="00365142"/>
    <w:rsid w:val="00373A01"/>
    <w:rsid w:val="00380499"/>
    <w:rsid w:val="00383119"/>
    <w:rsid w:val="003E0B1A"/>
    <w:rsid w:val="00482DFE"/>
    <w:rsid w:val="004956BC"/>
    <w:rsid w:val="004C58F2"/>
    <w:rsid w:val="004F7777"/>
    <w:rsid w:val="005044BD"/>
    <w:rsid w:val="0053458B"/>
    <w:rsid w:val="00555CFE"/>
    <w:rsid w:val="00574F1B"/>
    <w:rsid w:val="00577D18"/>
    <w:rsid w:val="0058662A"/>
    <w:rsid w:val="005B61EF"/>
    <w:rsid w:val="005E7BDC"/>
    <w:rsid w:val="005F300E"/>
    <w:rsid w:val="005F4225"/>
    <w:rsid w:val="006D443E"/>
    <w:rsid w:val="00703E8D"/>
    <w:rsid w:val="00716799"/>
    <w:rsid w:val="007738FF"/>
    <w:rsid w:val="007941EC"/>
    <w:rsid w:val="007B73BD"/>
    <w:rsid w:val="007C366E"/>
    <w:rsid w:val="007D2E7C"/>
    <w:rsid w:val="007F2809"/>
    <w:rsid w:val="00845F1F"/>
    <w:rsid w:val="008903CB"/>
    <w:rsid w:val="008E0047"/>
    <w:rsid w:val="00923A1A"/>
    <w:rsid w:val="00926C30"/>
    <w:rsid w:val="0092786C"/>
    <w:rsid w:val="00935039"/>
    <w:rsid w:val="00951634"/>
    <w:rsid w:val="00A047CE"/>
    <w:rsid w:val="00A52FEF"/>
    <w:rsid w:val="00A96F43"/>
    <w:rsid w:val="00AE05A2"/>
    <w:rsid w:val="00B47B2F"/>
    <w:rsid w:val="00B502C1"/>
    <w:rsid w:val="00B555F6"/>
    <w:rsid w:val="00B6028B"/>
    <w:rsid w:val="00B944F6"/>
    <w:rsid w:val="00BC3CB4"/>
    <w:rsid w:val="00BD4A89"/>
    <w:rsid w:val="00BF1481"/>
    <w:rsid w:val="00BF7854"/>
    <w:rsid w:val="00C0455A"/>
    <w:rsid w:val="00C461F2"/>
    <w:rsid w:val="00C56EF5"/>
    <w:rsid w:val="00C764E7"/>
    <w:rsid w:val="00C9720E"/>
    <w:rsid w:val="00CA3C09"/>
    <w:rsid w:val="00CB01D7"/>
    <w:rsid w:val="00D56295"/>
    <w:rsid w:val="00D66D84"/>
    <w:rsid w:val="00DB2D39"/>
    <w:rsid w:val="00DC7F4D"/>
    <w:rsid w:val="00E3462C"/>
    <w:rsid w:val="00E46C9D"/>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82A9"/>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2021-06-17T13:31:00Z</dcterms:created>
  <dcterms:modified xsi:type="dcterms:W3CDTF">2021-06-17T13:31:00Z</dcterms:modified>
</cp:coreProperties>
</file>