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3386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559F8B6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14:paraId="64B39B39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160111FB" w14:textId="77777777" w:rsidTr="00080E25">
        <w:trPr>
          <w:trHeight w:val="566"/>
        </w:trPr>
        <w:tc>
          <w:tcPr>
            <w:tcW w:w="3227" w:type="dxa"/>
            <w:shd w:val="clear" w:color="auto" w:fill="auto"/>
          </w:tcPr>
          <w:p w14:paraId="5956CB5F" w14:textId="27C38B2F" w:rsidR="00373A01" w:rsidRPr="0005496B" w:rsidRDefault="00373A01" w:rsidP="00D6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1A55DB">
              <w:rPr>
                <w:rFonts w:ascii="Tahoma" w:hAnsi="Tahoma" w:cs="Tahoma"/>
                <w:b/>
                <w:sz w:val="20"/>
                <w:szCs w:val="20"/>
              </w:rPr>
              <w:t>21-042</w:t>
            </w:r>
          </w:p>
        </w:tc>
        <w:tc>
          <w:tcPr>
            <w:tcW w:w="3118" w:type="dxa"/>
            <w:shd w:val="clear" w:color="auto" w:fill="auto"/>
          </w:tcPr>
          <w:p w14:paraId="71C4EA67" w14:textId="77777777"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14:paraId="2A616B07" w14:textId="77777777" w:rsidR="00373A01" w:rsidRPr="0005496B" w:rsidRDefault="00FA7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Prosthetics &amp; Orthotics</w:t>
            </w:r>
          </w:p>
        </w:tc>
        <w:tc>
          <w:tcPr>
            <w:tcW w:w="3402" w:type="dxa"/>
            <w:shd w:val="clear" w:color="auto" w:fill="auto"/>
          </w:tcPr>
          <w:p w14:paraId="7653BDE3" w14:textId="77777777"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A89F36" w14:textId="009C87C8" w:rsidR="00373A01" w:rsidRPr="0005496B" w:rsidRDefault="001A55D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July 6, 2021</w:t>
            </w:r>
          </w:p>
          <w:p w14:paraId="30F083E7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0A364D04" w14:textId="77777777" w:rsidTr="00080E25">
        <w:trPr>
          <w:trHeight w:val="574"/>
        </w:trPr>
        <w:tc>
          <w:tcPr>
            <w:tcW w:w="3227" w:type="dxa"/>
            <w:shd w:val="clear" w:color="auto" w:fill="auto"/>
          </w:tcPr>
          <w:p w14:paraId="421B949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720267E" w14:textId="77777777" w:rsidR="00373A01" w:rsidRPr="000608B5" w:rsidRDefault="00FA74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Prosthetics &amp; Orthotics 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7718E1B" w14:textId="0E3A5BAA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37897">
              <w:rPr>
                <w:rFonts w:ascii="Tahoma" w:hAnsi="Tahoma" w:cs="Tahoma"/>
                <w:b/>
                <w:sz w:val="20"/>
                <w:szCs w:val="20"/>
              </w:rPr>
              <w:t>Director of Rehabilitation and Clinic Services</w:t>
            </w:r>
          </w:p>
          <w:p w14:paraId="0A6595F3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6365395" w14:textId="34E4B8CA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445E1">
              <w:rPr>
                <w:rFonts w:ascii="Tahoma" w:hAnsi="Tahoma" w:cs="Tahoma"/>
                <w:b/>
                <w:sz w:val="20"/>
                <w:szCs w:val="20"/>
              </w:rPr>
              <w:t>ASAP</w:t>
            </w:r>
          </w:p>
          <w:p w14:paraId="1D315FD6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36DF06F8" w14:textId="77777777" w:rsidTr="00080E25">
        <w:trPr>
          <w:trHeight w:val="694"/>
        </w:trPr>
        <w:tc>
          <w:tcPr>
            <w:tcW w:w="3227" w:type="dxa"/>
            <w:shd w:val="clear" w:color="auto" w:fill="auto"/>
          </w:tcPr>
          <w:p w14:paraId="603555BD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792711D8" w14:textId="630F1E34" w:rsidR="00C42FCB" w:rsidRPr="0005496B" w:rsidRDefault="00A44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6 Month </w:t>
            </w:r>
            <w:r w:rsidR="00C42FCB">
              <w:rPr>
                <w:rFonts w:ascii="Tahoma" w:hAnsi="Tahoma" w:cs="Tahoma"/>
                <w:b/>
                <w:sz w:val="20"/>
                <w:szCs w:val="20"/>
              </w:rPr>
              <w:t>Term – with possibility of extension</w:t>
            </w:r>
          </w:p>
        </w:tc>
        <w:tc>
          <w:tcPr>
            <w:tcW w:w="3118" w:type="dxa"/>
            <w:shd w:val="clear" w:color="auto" w:fill="auto"/>
          </w:tcPr>
          <w:p w14:paraId="6AE471A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58E9A408" w14:textId="77777777"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14:paraId="1646AAF0" w14:textId="1D8B7464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F4A00">
              <w:rPr>
                <w:rFonts w:ascii="Tahoma" w:hAnsi="Tahoma" w:cs="Tahoma"/>
                <w:b/>
                <w:sz w:val="20"/>
                <w:szCs w:val="20"/>
              </w:rPr>
              <w:t>1.0</w:t>
            </w:r>
          </w:p>
          <w:p w14:paraId="30187F79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1B32E9" w14:textId="77777777"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1F7CCDD1" w14:textId="77777777"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14:paraId="11F0951C" w14:textId="77777777"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14:paraId="5594FFE7" w14:textId="77777777"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14:paraId="502A2B9D" w14:textId="77777777"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Assisting with obtaining assessment data from clients, </w:t>
      </w:r>
      <w:proofErr w:type="gramStart"/>
      <w:r>
        <w:rPr>
          <w:rFonts w:ascii="Arial" w:hAnsi="Arial" w:cs="Arial"/>
          <w:bCs/>
          <w:color w:val="333300"/>
          <w:sz w:val="20"/>
          <w:szCs w:val="20"/>
          <w:lang w:val="en-GB"/>
        </w:rPr>
        <w:t>weighing</w:t>
      </w:r>
      <w:proofErr w:type="gramEnd"/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measuring.</w:t>
      </w:r>
    </w:p>
    <w:p w14:paraId="7CD8190C" w14:textId="77777777"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14:paraId="0945DA99" w14:textId="77777777"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appointments and keeps record.</w:t>
      </w:r>
    </w:p>
    <w:p w14:paraId="57DFCF29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Keep work-in-progress software updated.</w:t>
      </w:r>
    </w:p>
    <w:p w14:paraId="401B3ED9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14:paraId="7046D456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14:paraId="684CC859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Word process a variety of material </w:t>
      </w:r>
      <w:proofErr w:type="gramStart"/>
      <w:r>
        <w:rPr>
          <w:rFonts w:ascii="Arial" w:hAnsi="Arial" w:cs="Arial"/>
          <w:bCs/>
          <w:color w:val="333300"/>
          <w:sz w:val="20"/>
          <w:szCs w:val="20"/>
          <w:lang w:val="en-GB"/>
        </w:rPr>
        <w:t>including;</w:t>
      </w:r>
      <w:proofErr w:type="gramEnd"/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correspondence, reports, forms, statistics, clinic lists, etc.</w:t>
      </w:r>
    </w:p>
    <w:p w14:paraId="64AEE7C1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Transcribing patient notes that may be written and or dictated.</w:t>
      </w:r>
    </w:p>
    <w:p w14:paraId="24FDC6C2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14:paraId="36BECCAE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and capabilities.  Occasional out of town travel is required</w:t>
      </w:r>
    </w:p>
    <w:p w14:paraId="50BEFEA2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Is member of the service delivery team that provides efficient and effective clerical support to the centre</w:t>
      </w:r>
    </w:p>
    <w:p w14:paraId="4A3B7B5F" w14:textId="77777777" w:rsidR="00373A01" w:rsidRPr="00FC7118" w:rsidRDefault="00580919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Participated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14:paraId="66F8C247" w14:textId="77777777"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14:paraId="704204AB" w14:textId="77777777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14:paraId="2FB9FD06" w14:textId="77777777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Medical/Clinic Office Assistant Course</w:t>
      </w:r>
    </w:p>
    <w:p w14:paraId="0D2C8E0C" w14:textId="77777777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proofErr w:type="gramStart"/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</w:t>
      </w:r>
      <w:proofErr w:type="gramEnd"/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Assistant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14:paraId="0152250D" w14:textId="77777777"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>, OPIE would be an asset</w:t>
      </w:r>
    </w:p>
    <w:p w14:paraId="47640A29" w14:textId="77777777"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14:paraId="63E6A7B4" w14:textId="77777777"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14:paraId="22BC7D68" w14:textId="77777777" w:rsidR="00373A01" w:rsidRPr="00FC7118" w:rsidRDefault="00E04749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</w:t>
      </w:r>
      <w:proofErr w:type="gramStart"/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Friday 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</w:t>
      </w:r>
      <w:proofErr w:type="gramEnd"/>
      <w:r w:rsidR="00FA7467">
        <w:rPr>
          <w:rFonts w:ascii="Arial" w:hAnsi="Arial" w:cs="Arial"/>
          <w:b/>
          <w:bCs/>
          <w:color w:val="333300"/>
          <w:sz w:val="20"/>
          <w:szCs w:val="20"/>
        </w:rPr>
        <w:t xml:space="preserve"> to be determined</w:t>
      </w:r>
    </w:p>
    <w:p w14:paraId="3423D087" w14:textId="77777777"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14:paraId="5D03AB66" w14:textId="77777777"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</w:t>
      </w:r>
      <w:proofErr w:type="spellStart"/>
      <w:r w:rsidR="001D3709">
        <w:rPr>
          <w:rFonts w:ascii="Arial" w:hAnsi="Arial" w:cs="Arial"/>
          <w:color w:val="333300"/>
          <w:sz w:val="20"/>
          <w:szCs w:val="20"/>
        </w:rPr>
        <w:t>hr</w:t>
      </w:r>
      <w:proofErr w:type="spellEnd"/>
      <w:r w:rsidR="001D3709">
        <w:rPr>
          <w:rFonts w:ascii="Arial" w:hAnsi="Arial" w:cs="Arial"/>
          <w:color w:val="333300"/>
          <w:sz w:val="20"/>
          <w:szCs w:val="20"/>
        </w:rPr>
        <w:t xml:space="preserve">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</w:t>
      </w:r>
      <w:proofErr w:type="spellStart"/>
      <w:r w:rsidR="001D3709">
        <w:rPr>
          <w:rFonts w:ascii="Arial" w:hAnsi="Arial" w:cs="Arial"/>
          <w:color w:val="333300"/>
          <w:sz w:val="20"/>
          <w:szCs w:val="20"/>
        </w:rPr>
        <w:t>hr</w:t>
      </w:r>
      <w:proofErr w:type="spellEnd"/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14:paraId="70D35885" w14:textId="77777777" w:rsidR="00373A01" w:rsidRDefault="00373A01"/>
    <w:p w14:paraId="76F7D8CE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272"/>
      </w:tblGrid>
      <w:tr w:rsidR="00373A01" w:rsidRPr="0005496B" w14:paraId="594E2FD7" w14:textId="77777777" w:rsidTr="0005496B">
        <w:tc>
          <w:tcPr>
            <w:tcW w:w="6204" w:type="dxa"/>
          </w:tcPr>
          <w:p w14:paraId="1D4545A8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058E0A63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14:paraId="35312EF7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14:paraId="3AE379A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14:paraId="43BE867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14:paraId="7F391655" w14:textId="77777777"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14:paraId="4C1AC74B" w14:textId="77777777"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3A5C715F" w14:textId="77777777"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761D49" w14:textId="794B9A1A" w:rsidR="0005496B" w:rsidRPr="0005496B" w:rsidRDefault="001A55DB" w:rsidP="00BE7C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13, 2021</w:t>
            </w:r>
          </w:p>
        </w:tc>
      </w:tr>
    </w:tbl>
    <w:p w14:paraId="278E3F65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37897"/>
    <w:rsid w:val="00186AEC"/>
    <w:rsid w:val="001A55DB"/>
    <w:rsid w:val="001D3709"/>
    <w:rsid w:val="001F4A00"/>
    <w:rsid w:val="00227437"/>
    <w:rsid w:val="002531B5"/>
    <w:rsid w:val="002C74D7"/>
    <w:rsid w:val="002E135B"/>
    <w:rsid w:val="002E2D3C"/>
    <w:rsid w:val="0032665D"/>
    <w:rsid w:val="00365142"/>
    <w:rsid w:val="00373A01"/>
    <w:rsid w:val="00374694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F300E"/>
    <w:rsid w:val="005F4225"/>
    <w:rsid w:val="006F1C87"/>
    <w:rsid w:val="007022DB"/>
    <w:rsid w:val="00703E8D"/>
    <w:rsid w:val="00721591"/>
    <w:rsid w:val="00741D12"/>
    <w:rsid w:val="007608B4"/>
    <w:rsid w:val="007704D3"/>
    <w:rsid w:val="007941EC"/>
    <w:rsid w:val="007C366E"/>
    <w:rsid w:val="007D2E7C"/>
    <w:rsid w:val="007F2809"/>
    <w:rsid w:val="00845F1F"/>
    <w:rsid w:val="00864E81"/>
    <w:rsid w:val="008870FB"/>
    <w:rsid w:val="008903CB"/>
    <w:rsid w:val="008E0047"/>
    <w:rsid w:val="00926C30"/>
    <w:rsid w:val="0092786C"/>
    <w:rsid w:val="00935039"/>
    <w:rsid w:val="00951634"/>
    <w:rsid w:val="00A047CE"/>
    <w:rsid w:val="00A445E1"/>
    <w:rsid w:val="00A52FEF"/>
    <w:rsid w:val="00A82ACA"/>
    <w:rsid w:val="00AE05A2"/>
    <w:rsid w:val="00B47B2F"/>
    <w:rsid w:val="00B502C1"/>
    <w:rsid w:val="00B944F6"/>
    <w:rsid w:val="00BC3CB4"/>
    <w:rsid w:val="00BD4A89"/>
    <w:rsid w:val="00BE7C04"/>
    <w:rsid w:val="00BF7854"/>
    <w:rsid w:val="00C0455A"/>
    <w:rsid w:val="00C42FCB"/>
    <w:rsid w:val="00C56EF5"/>
    <w:rsid w:val="00C764E7"/>
    <w:rsid w:val="00CA3C09"/>
    <w:rsid w:val="00CB01D7"/>
    <w:rsid w:val="00D56295"/>
    <w:rsid w:val="00D64149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961F3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3C49"/>
  <w15:docId w15:val="{F0F48E43-22BC-4169-B856-03C57EF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2019-03-13T19:24:00Z</cp:lastPrinted>
  <dcterms:created xsi:type="dcterms:W3CDTF">2021-07-06T14:24:00Z</dcterms:created>
  <dcterms:modified xsi:type="dcterms:W3CDTF">2021-07-06T14:24:00Z</dcterms:modified>
</cp:coreProperties>
</file>