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37E91" w14:textId="77777777"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14:paraId="4B8B5306" w14:textId="77777777"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14:paraId="3AFCD88F" w14:textId="77777777"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14:paraId="74A84DA7" w14:textId="77777777" w:rsidTr="00080E25">
        <w:trPr>
          <w:trHeight w:val="566"/>
        </w:trPr>
        <w:tc>
          <w:tcPr>
            <w:tcW w:w="3227" w:type="dxa"/>
            <w:shd w:val="clear" w:color="auto" w:fill="auto"/>
          </w:tcPr>
          <w:p w14:paraId="110CB574" w14:textId="32B3ECCA" w:rsidR="00373A01" w:rsidRPr="0005496B" w:rsidRDefault="00373A01" w:rsidP="00D668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F85D54">
              <w:rPr>
                <w:rFonts w:ascii="Tahoma" w:hAnsi="Tahoma" w:cs="Tahoma"/>
                <w:b/>
                <w:sz w:val="20"/>
                <w:szCs w:val="20"/>
              </w:rPr>
              <w:t>21-</w:t>
            </w:r>
            <w:r w:rsidR="0007777B">
              <w:rPr>
                <w:rFonts w:ascii="Tahoma" w:hAnsi="Tahoma" w:cs="Tahoma"/>
                <w:b/>
                <w:sz w:val="20"/>
                <w:szCs w:val="20"/>
              </w:rPr>
              <w:t>07</w:t>
            </w:r>
            <w:r w:rsidR="006225C0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2F99CBE7" w14:textId="5CA1E584" w:rsidR="00373A01" w:rsidRPr="0005496B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43F67">
              <w:rPr>
                <w:rFonts w:ascii="Tahoma" w:hAnsi="Tahoma" w:cs="Tahoma"/>
                <w:b/>
                <w:sz w:val="20"/>
                <w:szCs w:val="20"/>
              </w:rPr>
              <w:t>Central Intake</w:t>
            </w:r>
          </w:p>
          <w:p w14:paraId="3A302F91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59D8E90" w14:textId="77777777" w:rsidR="004E2DF5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8730FB0" w14:textId="1364F6C4" w:rsidR="00373A01" w:rsidRPr="0005496B" w:rsidRDefault="001820B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C243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7777B">
              <w:rPr>
                <w:rFonts w:ascii="Tahoma" w:hAnsi="Tahoma" w:cs="Tahoma"/>
                <w:b/>
                <w:sz w:val="20"/>
                <w:szCs w:val="20"/>
              </w:rPr>
              <w:t>November 18, 2021</w:t>
            </w:r>
          </w:p>
          <w:p w14:paraId="212DC9ED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14:paraId="1C54C1FD" w14:textId="77777777" w:rsidTr="00080E25">
        <w:trPr>
          <w:trHeight w:val="574"/>
        </w:trPr>
        <w:tc>
          <w:tcPr>
            <w:tcW w:w="3227" w:type="dxa"/>
            <w:shd w:val="clear" w:color="auto" w:fill="auto"/>
          </w:tcPr>
          <w:p w14:paraId="77B80796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14:paraId="6A07F283" w14:textId="77777777" w:rsidR="00373A01" w:rsidRPr="000608B5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08B5">
              <w:rPr>
                <w:rFonts w:ascii="Tahoma" w:hAnsi="Tahoma" w:cs="Tahoma"/>
                <w:b/>
                <w:sz w:val="20"/>
                <w:szCs w:val="20"/>
              </w:rPr>
              <w:t>Secretary II</w:t>
            </w:r>
            <w:r w:rsidR="00D668CA">
              <w:rPr>
                <w:rFonts w:ascii="Tahoma" w:hAnsi="Tahoma" w:cs="Tahoma"/>
                <w:b/>
                <w:sz w:val="20"/>
                <w:szCs w:val="20"/>
              </w:rPr>
              <w:t>I (Standard II)</w:t>
            </w:r>
            <w:r w:rsidRP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4DEF7085" w14:textId="046D3971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43F67">
              <w:rPr>
                <w:rFonts w:ascii="Tahoma" w:hAnsi="Tahoma" w:cs="Tahoma"/>
                <w:b/>
                <w:sz w:val="20"/>
                <w:szCs w:val="20"/>
              </w:rPr>
              <w:t>Director of Rehabilitation and Clinical Services</w:t>
            </w:r>
          </w:p>
          <w:p w14:paraId="75BC6B7D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8749E0F" w14:textId="47B25B46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C7129B">
              <w:rPr>
                <w:rFonts w:ascii="Tahoma" w:hAnsi="Tahoma" w:cs="Tahoma"/>
                <w:b/>
                <w:sz w:val="20"/>
                <w:szCs w:val="20"/>
              </w:rPr>
              <w:t>As soon as possible</w:t>
            </w:r>
          </w:p>
          <w:p w14:paraId="0CE084D6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14:paraId="41775DBE" w14:textId="77777777" w:rsidTr="00080E25">
        <w:trPr>
          <w:trHeight w:val="694"/>
        </w:trPr>
        <w:tc>
          <w:tcPr>
            <w:tcW w:w="3227" w:type="dxa"/>
            <w:shd w:val="clear" w:color="auto" w:fill="auto"/>
          </w:tcPr>
          <w:p w14:paraId="7AA2BBE2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14:paraId="500EB70D" w14:textId="398D3D7B" w:rsidR="00373A01" w:rsidRPr="0005496B" w:rsidRDefault="001820B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Permanent </w:t>
            </w:r>
            <w:r w:rsidR="00143F67">
              <w:rPr>
                <w:rFonts w:ascii="Tahoma" w:hAnsi="Tahoma" w:cs="Tahoma"/>
                <w:b/>
                <w:sz w:val="20"/>
                <w:szCs w:val="20"/>
              </w:rPr>
              <w:t>1.0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D47FA">
              <w:rPr>
                <w:rFonts w:ascii="Tahoma" w:hAnsi="Tahoma" w:cs="Tahoma"/>
                <w:b/>
                <w:sz w:val="20"/>
                <w:szCs w:val="20"/>
              </w:rPr>
              <w:t>eft</w:t>
            </w:r>
          </w:p>
        </w:tc>
        <w:tc>
          <w:tcPr>
            <w:tcW w:w="3118" w:type="dxa"/>
            <w:shd w:val="clear" w:color="auto" w:fill="auto"/>
          </w:tcPr>
          <w:p w14:paraId="5F914191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14:paraId="628D3B54" w14:textId="77777777" w:rsidR="00373A01" w:rsidRPr="0005496B" w:rsidRDefault="000608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CUPE </w:t>
            </w:r>
          </w:p>
        </w:tc>
        <w:tc>
          <w:tcPr>
            <w:tcW w:w="3402" w:type="dxa"/>
            <w:shd w:val="clear" w:color="auto" w:fill="auto"/>
          </w:tcPr>
          <w:p w14:paraId="5F29F5AF" w14:textId="77777777" w:rsidR="00373A01" w:rsidRPr="0005496B" w:rsidRDefault="00AC243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Hours </w:t>
            </w:r>
          </w:p>
          <w:p w14:paraId="67C31130" w14:textId="5C760366" w:rsidR="00373A01" w:rsidRPr="0005496B" w:rsidRDefault="00143F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  <w:r w:rsidR="004E2DF5">
              <w:rPr>
                <w:rFonts w:ascii="Tahoma" w:hAnsi="Tahoma" w:cs="Tahoma"/>
                <w:sz w:val="20"/>
                <w:szCs w:val="20"/>
              </w:rPr>
              <w:t xml:space="preserve"> hours per pay period</w:t>
            </w:r>
          </w:p>
        </w:tc>
      </w:tr>
    </w:tbl>
    <w:p w14:paraId="1B540CCE" w14:textId="77777777" w:rsidR="00373A01" w:rsidRPr="002E2D3C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14:paraId="690A725E" w14:textId="77777777" w:rsidR="000F5CBA" w:rsidRDefault="000F5CBA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 xml:space="preserve">Primary responsibilities: </w:t>
      </w:r>
    </w:p>
    <w:p w14:paraId="666B3FAD" w14:textId="349E35F9" w:rsidR="00343E83" w:rsidRPr="00344BAA" w:rsidRDefault="00343E83" w:rsidP="00344BAA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343E83">
        <w:rPr>
          <w:rFonts w:ascii="Arial" w:hAnsi="Arial" w:cs="Arial"/>
          <w:color w:val="000000"/>
          <w:sz w:val="20"/>
          <w:szCs w:val="20"/>
          <w:lang w:val="en-GB"/>
        </w:rPr>
        <w:t>Reporting to, and under the direction of, the Central Intake Team, the Secretary III is part of the Central Intake Services Team and provides general secretarial support to the SSCY/CTI-Wpg Centralized Intake Program. The incumbent is responsible to work at a senior level with full understanding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of and excellent skill with</w:t>
      </w:r>
      <w:r w:rsidRPr="00343E83">
        <w:rPr>
          <w:rFonts w:ascii="Arial" w:hAnsi="Arial" w:cs="Arial"/>
          <w:color w:val="000000"/>
          <w:sz w:val="20"/>
          <w:szCs w:val="20"/>
          <w:lang w:val="en-GB"/>
        </w:rPr>
        <w:t xml:space="preserve"> all MS Office programs.</w:t>
      </w:r>
      <w:r w:rsidR="00173D2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343E83">
        <w:rPr>
          <w:rFonts w:ascii="Arial" w:hAnsi="Arial" w:cs="Arial"/>
          <w:color w:val="000000"/>
          <w:sz w:val="20"/>
          <w:szCs w:val="20"/>
          <w:lang w:val="en-GB"/>
        </w:rPr>
        <w:t xml:space="preserve">Workload demands </w:t>
      </w:r>
      <w:r w:rsidR="0007777B" w:rsidRPr="00343E83">
        <w:rPr>
          <w:rFonts w:ascii="Arial" w:hAnsi="Arial" w:cs="Arial"/>
          <w:color w:val="000000"/>
          <w:sz w:val="20"/>
          <w:szCs w:val="20"/>
          <w:lang w:val="en-GB"/>
        </w:rPr>
        <w:t>include</w:t>
      </w:r>
      <w:r w:rsidRPr="00343E83">
        <w:rPr>
          <w:rFonts w:ascii="Arial" w:hAnsi="Arial" w:cs="Arial"/>
          <w:color w:val="000000"/>
          <w:sz w:val="20"/>
          <w:szCs w:val="20"/>
          <w:lang w:val="en-GB"/>
        </w:rPr>
        <w:t xml:space="preserve"> general secretarial work,</w:t>
      </w:r>
      <w:r w:rsidR="00173D29" w:rsidRPr="00173D29">
        <w:rPr>
          <w:rFonts w:ascii="Arial" w:hAnsi="Arial" w:cs="Arial"/>
          <w:color w:val="000000"/>
          <w:sz w:val="20"/>
          <w:szCs w:val="20"/>
          <w:lang w:val="en-GB"/>
        </w:rPr>
        <w:t xml:space="preserve"> receiving, </w:t>
      </w:r>
      <w:proofErr w:type="gramStart"/>
      <w:r w:rsidR="00173D29" w:rsidRPr="00173D29">
        <w:rPr>
          <w:rFonts w:ascii="Arial" w:hAnsi="Arial" w:cs="Arial"/>
          <w:color w:val="000000"/>
          <w:sz w:val="20"/>
          <w:szCs w:val="20"/>
          <w:lang w:val="en-GB"/>
        </w:rPr>
        <w:t>processing</w:t>
      </w:r>
      <w:proofErr w:type="gramEnd"/>
      <w:r w:rsidR="00173D29" w:rsidRPr="00173D29">
        <w:rPr>
          <w:rFonts w:ascii="Arial" w:hAnsi="Arial" w:cs="Arial"/>
          <w:color w:val="000000"/>
          <w:sz w:val="20"/>
          <w:szCs w:val="20"/>
          <w:lang w:val="en-GB"/>
        </w:rPr>
        <w:t xml:space="preserve"> and directing occupational therapy, physiotherapy, speech-language pathology and audiology referrals for central intake system.</w:t>
      </w:r>
      <w:r w:rsidR="00173D2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343E83">
        <w:rPr>
          <w:rFonts w:ascii="Arial" w:hAnsi="Arial" w:cs="Arial"/>
          <w:color w:val="000000"/>
          <w:sz w:val="20"/>
          <w:szCs w:val="20"/>
          <w:lang w:val="en-GB"/>
        </w:rPr>
        <w:t xml:space="preserve">maintaining a database, preparing statistics and other duties as assigned. </w:t>
      </w:r>
      <w:r w:rsidRPr="00344BAA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50D2762A" w14:textId="34896CA5" w:rsidR="00373A01" w:rsidRDefault="001820B8" w:rsidP="0007777B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Registers new referrals</w:t>
      </w:r>
      <w:r w:rsidR="00143F67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>in the EMR an</w:t>
      </w:r>
      <w:r w:rsidR="000F5CBA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d prepares </w:t>
      </w:r>
      <w:r w:rsidR="00143F67">
        <w:rPr>
          <w:rFonts w:ascii="Arial" w:hAnsi="Arial" w:cs="Arial"/>
          <w:bCs/>
          <w:color w:val="333300"/>
          <w:sz w:val="20"/>
          <w:szCs w:val="20"/>
          <w:lang w:val="en-GB"/>
        </w:rPr>
        <w:t>related correspondence</w:t>
      </w:r>
    </w:p>
    <w:p w14:paraId="1719D1F5" w14:textId="77777777" w:rsidR="0007777B" w:rsidRDefault="0007777B" w:rsidP="0007777B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Cs/>
          <w:color w:val="333300"/>
          <w:sz w:val="20"/>
          <w:szCs w:val="20"/>
          <w:lang w:val="en-GB"/>
        </w:rPr>
      </w:pPr>
    </w:p>
    <w:p w14:paraId="350BF6F6" w14:textId="77777777" w:rsidR="000F5CBA" w:rsidRPr="000F5CBA" w:rsidRDefault="000F5CBA" w:rsidP="000F5CBA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  <w:bCs/>
          <w:color w:val="333300"/>
          <w:sz w:val="20"/>
          <w:szCs w:val="20"/>
          <w:lang w:val="en-GB"/>
        </w:rPr>
      </w:pPr>
      <w:r w:rsidRPr="000F5CBA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>Additional responsibilities:</w:t>
      </w:r>
    </w:p>
    <w:p w14:paraId="270DFCB5" w14:textId="27499364" w:rsidR="000608B5" w:rsidRPr="002E2D3C" w:rsidRDefault="00143F67" w:rsidP="000608B5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T</w:t>
      </w:r>
      <w:r w:rsidR="000608B5"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ypes correspondence as required</w:t>
      </w:r>
    </w:p>
    <w:p w14:paraId="5EA46E37" w14:textId="317CC2B0" w:rsidR="000608B5" w:rsidRPr="002E2D3C" w:rsidRDefault="00E04749" w:rsidP="000608B5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Processes </w:t>
      </w:r>
      <w:r w:rsidR="00173D29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and registers 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referrals</w:t>
      </w:r>
      <w:r w:rsidR="00990DB4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</w:t>
      </w:r>
    </w:p>
    <w:p w14:paraId="6525123D" w14:textId="467BE94B" w:rsidR="000608B5" w:rsidRPr="002E2D3C" w:rsidRDefault="00990DB4" w:rsidP="000608B5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S</w:t>
      </w:r>
      <w:r w:rsidR="000608B5"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cans and files relevant documentation in EMR and hard copy charts as required</w:t>
      </w:r>
    </w:p>
    <w:p w14:paraId="415F0CAA" w14:textId="0003D415" w:rsidR="000608B5" w:rsidRPr="00AC243A" w:rsidRDefault="00D668CA" w:rsidP="00AC243A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Performs phone reception </w:t>
      </w:r>
      <w:r w:rsidR="00173D29">
        <w:rPr>
          <w:rFonts w:ascii="Arial" w:hAnsi="Arial" w:cs="Arial"/>
          <w:bCs/>
          <w:color w:val="333300"/>
          <w:sz w:val="20"/>
          <w:szCs w:val="20"/>
          <w:lang w:val="en-GB"/>
        </w:rPr>
        <w:t>for Central Intake</w:t>
      </w:r>
    </w:p>
    <w:p w14:paraId="7675B7FC" w14:textId="77777777" w:rsidR="000E071B" w:rsidRPr="000E071B" w:rsidRDefault="000E071B" w:rsidP="000E071B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Perform other related duties not exceeding skills and capabilities</w:t>
      </w:r>
    </w:p>
    <w:p w14:paraId="1D2043C6" w14:textId="77777777" w:rsidR="00373A01" w:rsidRPr="000F5CBA" w:rsidRDefault="00373A01" w:rsidP="00373A01">
      <w:p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</w:p>
    <w:p w14:paraId="79D4B4E7" w14:textId="77777777" w:rsidR="00373A01" w:rsidRPr="000F5CBA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Cs/>
          <w:color w:val="333300"/>
          <w:sz w:val="20"/>
          <w:szCs w:val="20"/>
        </w:rPr>
      </w:pPr>
      <w:r w:rsidRPr="000F5CBA">
        <w:rPr>
          <w:rFonts w:ascii="Arial" w:hAnsi="Arial" w:cs="Arial"/>
          <w:bCs/>
          <w:color w:val="333300"/>
          <w:sz w:val="20"/>
          <w:szCs w:val="20"/>
        </w:rPr>
        <w:t xml:space="preserve">Qualifications: </w:t>
      </w:r>
    </w:p>
    <w:p w14:paraId="702D0809" w14:textId="4B2C90BC"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High School Graduate</w:t>
      </w:r>
      <w:r w:rsidR="00173D29">
        <w:rPr>
          <w:rFonts w:ascii="Arial" w:hAnsi="Arial" w:cs="Arial"/>
          <w:bCs/>
          <w:color w:val="333300"/>
          <w:sz w:val="20"/>
          <w:szCs w:val="20"/>
        </w:rPr>
        <w:t>, Manitoba Standards - required</w:t>
      </w:r>
    </w:p>
    <w:p w14:paraId="0A9A46DF" w14:textId="4913A464"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Graduate from Secretarial Training Course</w:t>
      </w:r>
      <w:r w:rsidR="00173D29">
        <w:rPr>
          <w:rFonts w:ascii="Arial" w:hAnsi="Arial" w:cs="Arial"/>
          <w:bCs/>
          <w:color w:val="333300"/>
          <w:sz w:val="20"/>
          <w:szCs w:val="20"/>
        </w:rPr>
        <w:t xml:space="preserve"> - required</w:t>
      </w:r>
      <w:r w:rsidR="00AC243A">
        <w:rPr>
          <w:rFonts w:ascii="Arial" w:hAnsi="Arial" w:cs="Arial"/>
          <w:bCs/>
          <w:color w:val="333300"/>
          <w:sz w:val="20"/>
          <w:szCs w:val="20"/>
        </w:rPr>
        <w:t xml:space="preserve"> </w:t>
      </w:r>
    </w:p>
    <w:p w14:paraId="5B9D8764" w14:textId="77777777"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Minimum 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1 year work experience in a secretarial position </w:t>
      </w:r>
    </w:p>
    <w:p w14:paraId="455FF1E0" w14:textId="77777777" w:rsidR="00E04749" w:rsidRPr="002E2D3C" w:rsidRDefault="00E04749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Previous experience with Microsoft Office and ACCURO</w:t>
      </w:r>
      <w:r w:rsidR="00AC243A">
        <w:rPr>
          <w:rFonts w:ascii="Arial" w:hAnsi="Arial" w:cs="Arial"/>
          <w:bCs/>
          <w:color w:val="333300"/>
          <w:sz w:val="20"/>
          <w:szCs w:val="20"/>
        </w:rPr>
        <w:t xml:space="preserve"> preferred </w:t>
      </w:r>
    </w:p>
    <w:p w14:paraId="0CCF0375" w14:textId="43E3DAB6" w:rsidR="00E04749" w:rsidRDefault="00AC243A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>
        <w:rPr>
          <w:rFonts w:ascii="Arial" w:hAnsi="Arial" w:cs="Arial"/>
          <w:bCs/>
          <w:color w:val="333300"/>
          <w:sz w:val="20"/>
          <w:szCs w:val="20"/>
        </w:rPr>
        <w:t>Word processing speed 55 wpm</w:t>
      </w:r>
    </w:p>
    <w:p w14:paraId="174A5E79" w14:textId="5288DAF5" w:rsidR="00173D29" w:rsidRPr="002E2D3C" w:rsidRDefault="00173D29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>
        <w:rPr>
          <w:rFonts w:ascii="Arial" w:hAnsi="Arial" w:cs="Arial"/>
          <w:bCs/>
          <w:color w:val="333300"/>
          <w:sz w:val="20"/>
          <w:szCs w:val="20"/>
        </w:rPr>
        <w:t>Work well in a team setting multi system environment</w:t>
      </w:r>
    </w:p>
    <w:p w14:paraId="7CC45440" w14:textId="77777777" w:rsidR="00373A01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14:paraId="12E116A9" w14:textId="77777777" w:rsidR="00373A01" w:rsidRPr="005660A5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14:paraId="602F0B2A" w14:textId="77777777" w:rsidR="00373A01" w:rsidRDefault="00373A01" w:rsidP="00E04749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Hours of Work: </w:t>
      </w:r>
    </w:p>
    <w:p w14:paraId="07CC25D3" w14:textId="3C38CEC1" w:rsidR="00E04749" w:rsidRPr="00E04749" w:rsidRDefault="00E04749" w:rsidP="00E04749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  <w:r w:rsidRPr="00E04749">
        <w:rPr>
          <w:rFonts w:ascii="Arial" w:hAnsi="Arial" w:cs="Arial"/>
          <w:b/>
          <w:bCs/>
          <w:color w:val="333300"/>
          <w:sz w:val="20"/>
          <w:szCs w:val="20"/>
        </w:rPr>
        <w:t xml:space="preserve">Monday to </w:t>
      </w:r>
      <w:r w:rsidR="0007777B" w:rsidRPr="00E04749">
        <w:rPr>
          <w:rFonts w:ascii="Arial" w:hAnsi="Arial" w:cs="Arial"/>
          <w:b/>
          <w:bCs/>
          <w:color w:val="333300"/>
          <w:sz w:val="20"/>
          <w:szCs w:val="20"/>
        </w:rPr>
        <w:t>Friday 7.5-hour</w:t>
      </w:r>
      <w:r w:rsidRPr="00E04749">
        <w:rPr>
          <w:rFonts w:ascii="Arial" w:hAnsi="Arial" w:cs="Arial"/>
          <w:b/>
          <w:bCs/>
          <w:color w:val="333300"/>
          <w:sz w:val="20"/>
          <w:szCs w:val="20"/>
        </w:rPr>
        <w:t xml:space="preserve"> day </w:t>
      </w:r>
      <w:r w:rsidR="00173D29">
        <w:rPr>
          <w:rFonts w:ascii="Arial" w:hAnsi="Arial" w:cs="Arial"/>
          <w:b/>
          <w:bCs/>
          <w:color w:val="333300"/>
          <w:sz w:val="20"/>
          <w:szCs w:val="20"/>
        </w:rPr>
        <w:t>with flexibility related to operational requirements</w:t>
      </w:r>
      <w:r w:rsidR="00AC243A">
        <w:rPr>
          <w:rFonts w:ascii="Arial" w:hAnsi="Arial" w:cs="Arial"/>
          <w:b/>
          <w:bCs/>
          <w:color w:val="333300"/>
          <w:sz w:val="20"/>
          <w:szCs w:val="20"/>
        </w:rPr>
        <w:t xml:space="preserve"> </w:t>
      </w:r>
    </w:p>
    <w:p w14:paraId="3DD3C1C8" w14:textId="77777777" w:rsidR="00373A01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14:paraId="7FBDDCFC" w14:textId="77777777" w:rsidR="00373A01" w:rsidRPr="005660A5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14:paraId="20972FAC" w14:textId="54985994" w:rsidR="00373A01" w:rsidRPr="0007777B" w:rsidRDefault="00373A01" w:rsidP="0007777B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>Salary:</w:t>
      </w:r>
      <w:r w:rsidRPr="005660A5">
        <w:rPr>
          <w:rFonts w:ascii="Arial" w:hAnsi="Arial" w:cs="Arial"/>
          <w:color w:val="333300"/>
          <w:sz w:val="20"/>
          <w:szCs w:val="20"/>
        </w:rPr>
        <w:t xml:space="preserve"> </w:t>
      </w:r>
      <w:r w:rsidR="001D3709">
        <w:rPr>
          <w:rFonts w:ascii="Arial" w:hAnsi="Arial" w:cs="Arial"/>
          <w:color w:val="333300"/>
          <w:sz w:val="20"/>
          <w:szCs w:val="20"/>
        </w:rPr>
        <w:t xml:space="preserve"> </w:t>
      </w:r>
      <w:r w:rsidR="00D668CA">
        <w:rPr>
          <w:rFonts w:ascii="Arial" w:hAnsi="Arial" w:cs="Arial"/>
          <w:color w:val="333300"/>
          <w:sz w:val="20"/>
          <w:szCs w:val="20"/>
        </w:rPr>
        <w:t>As per CUPE salary scale $18.72</w:t>
      </w:r>
      <w:r w:rsidR="001D3709">
        <w:rPr>
          <w:rFonts w:ascii="Arial" w:hAnsi="Arial" w:cs="Arial"/>
          <w:color w:val="333300"/>
          <w:sz w:val="20"/>
          <w:szCs w:val="20"/>
        </w:rPr>
        <w:t>2/hr - $</w:t>
      </w:r>
      <w:r w:rsidR="00D668CA">
        <w:rPr>
          <w:rFonts w:ascii="Arial" w:hAnsi="Arial" w:cs="Arial"/>
          <w:color w:val="333300"/>
          <w:sz w:val="20"/>
          <w:szCs w:val="20"/>
        </w:rPr>
        <w:t>21.704</w:t>
      </w:r>
      <w:r w:rsidR="001D3709">
        <w:rPr>
          <w:rFonts w:ascii="Arial" w:hAnsi="Arial" w:cs="Arial"/>
          <w:color w:val="333300"/>
          <w:sz w:val="20"/>
          <w:szCs w:val="20"/>
        </w:rPr>
        <w:t>/hr</w:t>
      </w:r>
      <w:r w:rsidR="0005496B">
        <w:rPr>
          <w:rFonts w:ascii="Arial" w:hAnsi="Arial" w:cs="Arial"/>
          <w:color w:val="333300"/>
          <w:sz w:val="20"/>
          <w:szCs w:val="20"/>
        </w:rPr>
        <w:tab/>
      </w:r>
    </w:p>
    <w:p w14:paraId="630C9EDE" w14:textId="77777777"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4"/>
        <w:gridCol w:w="3290"/>
      </w:tblGrid>
      <w:tr w:rsidR="00373A01" w:rsidRPr="0005496B" w14:paraId="0B96B635" w14:textId="77777777" w:rsidTr="0005496B">
        <w:tc>
          <w:tcPr>
            <w:tcW w:w="6204" w:type="dxa"/>
          </w:tcPr>
          <w:p w14:paraId="76378C21" w14:textId="77777777"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14:paraId="4C07B3E4" w14:textId="77777777"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</w:t>
            </w:r>
          </w:p>
          <w:p w14:paraId="5E8D0CDD" w14:textId="18B5E105"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HR Specialist</w:t>
            </w:r>
          </w:p>
          <w:p w14:paraId="64336EB9" w14:textId="77777777" w:rsidR="002E2D3C" w:rsidRDefault="003D47FA" w:rsidP="003D47F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1155 Notre Dame Ave</w:t>
            </w:r>
          </w:p>
          <w:p w14:paraId="242B9363" w14:textId="77777777" w:rsidR="003D47FA" w:rsidRPr="0005496B" w:rsidRDefault="003D47FA" w:rsidP="003D47F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Winnipeg, MB R3E 3G1</w:t>
            </w:r>
          </w:p>
          <w:p w14:paraId="36C2112F" w14:textId="77777777" w:rsidR="00373A01" w:rsidRPr="0005496B" w:rsidRDefault="00373A01" w:rsidP="005F4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14:paraId="4E1A1835" w14:textId="77777777" w:rsidR="00373A01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14:paraId="5A1F84D1" w14:textId="77777777" w:rsidR="000E071B" w:rsidRDefault="000E071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371E6C" w14:textId="4A0B3B17" w:rsidR="0005496B" w:rsidRPr="0005496B" w:rsidRDefault="0007777B" w:rsidP="00AC24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25, 2021</w:t>
            </w:r>
          </w:p>
        </w:tc>
      </w:tr>
    </w:tbl>
    <w:p w14:paraId="2FD8BFBC" w14:textId="77777777"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A51EA"/>
    <w:multiLevelType w:val="hybridMultilevel"/>
    <w:tmpl w:val="BEA44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A15EB"/>
    <w:multiLevelType w:val="hybridMultilevel"/>
    <w:tmpl w:val="25D00E3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757727C4"/>
    <w:multiLevelType w:val="hybridMultilevel"/>
    <w:tmpl w:val="9CF0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C1221"/>
    <w:multiLevelType w:val="hybridMultilevel"/>
    <w:tmpl w:val="8116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01"/>
    <w:rsid w:val="000039F2"/>
    <w:rsid w:val="000321B9"/>
    <w:rsid w:val="0005496B"/>
    <w:rsid w:val="000608B5"/>
    <w:rsid w:val="0007777B"/>
    <w:rsid w:val="00080E25"/>
    <w:rsid w:val="00097216"/>
    <w:rsid w:val="000A7A0C"/>
    <w:rsid w:val="000C2D23"/>
    <w:rsid w:val="000D430D"/>
    <w:rsid w:val="000E071B"/>
    <w:rsid w:val="000E7EC4"/>
    <w:rsid w:val="000F5CBA"/>
    <w:rsid w:val="00106A56"/>
    <w:rsid w:val="00143F67"/>
    <w:rsid w:val="00173D29"/>
    <w:rsid w:val="001820B8"/>
    <w:rsid w:val="00186AEC"/>
    <w:rsid w:val="001D3709"/>
    <w:rsid w:val="00227437"/>
    <w:rsid w:val="002531B5"/>
    <w:rsid w:val="002C74D7"/>
    <w:rsid w:val="002E135B"/>
    <w:rsid w:val="002E2D3C"/>
    <w:rsid w:val="0032665D"/>
    <w:rsid w:val="00343E83"/>
    <w:rsid w:val="00344BAA"/>
    <w:rsid w:val="00365142"/>
    <w:rsid w:val="00373A01"/>
    <w:rsid w:val="00380499"/>
    <w:rsid w:val="003837C4"/>
    <w:rsid w:val="003D47FA"/>
    <w:rsid w:val="00421246"/>
    <w:rsid w:val="004872B2"/>
    <w:rsid w:val="004925D1"/>
    <w:rsid w:val="004956BC"/>
    <w:rsid w:val="004C58F2"/>
    <w:rsid w:val="004E2DF5"/>
    <w:rsid w:val="004F4AAB"/>
    <w:rsid w:val="004F7777"/>
    <w:rsid w:val="005044BD"/>
    <w:rsid w:val="0053458B"/>
    <w:rsid w:val="005347A0"/>
    <w:rsid w:val="00574F1B"/>
    <w:rsid w:val="00577D18"/>
    <w:rsid w:val="005F300E"/>
    <w:rsid w:val="005F4225"/>
    <w:rsid w:val="006225C0"/>
    <w:rsid w:val="00686425"/>
    <w:rsid w:val="007022DB"/>
    <w:rsid w:val="00703E8D"/>
    <w:rsid w:val="00721591"/>
    <w:rsid w:val="00741D12"/>
    <w:rsid w:val="007941EC"/>
    <w:rsid w:val="007C366E"/>
    <w:rsid w:val="007D2E7C"/>
    <w:rsid w:val="007F2809"/>
    <w:rsid w:val="00845F1F"/>
    <w:rsid w:val="008870FB"/>
    <w:rsid w:val="008903CB"/>
    <w:rsid w:val="008B4F47"/>
    <w:rsid w:val="008E0047"/>
    <w:rsid w:val="009215C2"/>
    <w:rsid w:val="00926C30"/>
    <w:rsid w:val="0092786C"/>
    <w:rsid w:val="00935039"/>
    <w:rsid w:val="00951634"/>
    <w:rsid w:val="00990DB4"/>
    <w:rsid w:val="00A047CE"/>
    <w:rsid w:val="00A47F82"/>
    <w:rsid w:val="00A52FEF"/>
    <w:rsid w:val="00AC243A"/>
    <w:rsid w:val="00AE05A2"/>
    <w:rsid w:val="00B47B2F"/>
    <w:rsid w:val="00B502C1"/>
    <w:rsid w:val="00B944F6"/>
    <w:rsid w:val="00BC3CB4"/>
    <w:rsid w:val="00BD4A89"/>
    <w:rsid w:val="00BF7854"/>
    <w:rsid w:val="00C0455A"/>
    <w:rsid w:val="00C56EF5"/>
    <w:rsid w:val="00C7129B"/>
    <w:rsid w:val="00C764E7"/>
    <w:rsid w:val="00CA3C09"/>
    <w:rsid w:val="00CB01D7"/>
    <w:rsid w:val="00D56295"/>
    <w:rsid w:val="00D668CA"/>
    <w:rsid w:val="00D66D84"/>
    <w:rsid w:val="00DB2D39"/>
    <w:rsid w:val="00DC7F4D"/>
    <w:rsid w:val="00DE656C"/>
    <w:rsid w:val="00E04749"/>
    <w:rsid w:val="00E3462C"/>
    <w:rsid w:val="00E46C9D"/>
    <w:rsid w:val="00EB0BBF"/>
    <w:rsid w:val="00F85D54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F513"/>
  <w15:docId w15:val="{BE3A1713-DC61-4913-9165-54DEB45E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3</cp:revision>
  <cp:lastPrinted>2017-03-20T16:57:00Z</cp:lastPrinted>
  <dcterms:created xsi:type="dcterms:W3CDTF">2021-11-18T18:31:00Z</dcterms:created>
  <dcterms:modified xsi:type="dcterms:W3CDTF">2021-11-18T18:43:00Z</dcterms:modified>
</cp:coreProperties>
</file>