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D5D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5B53E27"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351E20DB"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0A4630B8" w14:textId="77777777" w:rsidTr="00F666EC">
        <w:trPr>
          <w:trHeight w:val="566"/>
        </w:trPr>
        <w:tc>
          <w:tcPr>
            <w:tcW w:w="3227" w:type="dxa"/>
          </w:tcPr>
          <w:p w14:paraId="2095D0EF" w14:textId="77777777" w:rsidR="00373A01" w:rsidRDefault="00373A01" w:rsidP="0010077E">
            <w:pPr>
              <w:rPr>
                <w:rFonts w:ascii="Tahoma" w:hAnsi="Tahoma" w:cs="Tahoma"/>
                <w:b/>
                <w:sz w:val="20"/>
                <w:szCs w:val="20"/>
              </w:rPr>
            </w:pPr>
            <w:r w:rsidRPr="0005496B">
              <w:rPr>
                <w:rFonts w:ascii="Tahoma" w:hAnsi="Tahoma" w:cs="Tahoma"/>
                <w:b/>
                <w:sz w:val="20"/>
                <w:szCs w:val="20"/>
              </w:rPr>
              <w:t xml:space="preserve">Bulletin No:  </w:t>
            </w:r>
            <w:r w:rsidR="00944CC8">
              <w:rPr>
                <w:rFonts w:ascii="Tahoma" w:hAnsi="Tahoma" w:cs="Tahoma"/>
                <w:b/>
                <w:sz w:val="20"/>
                <w:szCs w:val="20"/>
              </w:rPr>
              <w:t>22-01</w:t>
            </w:r>
            <w:r w:rsidR="00402690">
              <w:rPr>
                <w:rFonts w:ascii="Tahoma" w:hAnsi="Tahoma" w:cs="Tahoma"/>
                <w:b/>
                <w:sz w:val="20"/>
                <w:szCs w:val="20"/>
              </w:rPr>
              <w:t>6</w:t>
            </w:r>
            <w:r w:rsidR="000A1D0E">
              <w:rPr>
                <w:rFonts w:ascii="Tahoma" w:hAnsi="Tahoma" w:cs="Tahoma"/>
                <w:b/>
                <w:sz w:val="20"/>
                <w:szCs w:val="20"/>
              </w:rPr>
              <w:t>A</w:t>
            </w:r>
          </w:p>
          <w:p w14:paraId="5FDF3E5C" w14:textId="525F8B2E" w:rsidR="000A1D0E" w:rsidRPr="0005496B" w:rsidRDefault="000A1D0E" w:rsidP="0010077E">
            <w:pPr>
              <w:rPr>
                <w:rFonts w:ascii="Tahoma" w:hAnsi="Tahoma" w:cs="Tahoma"/>
                <w:b/>
                <w:sz w:val="20"/>
                <w:szCs w:val="20"/>
              </w:rPr>
            </w:pPr>
            <w:r>
              <w:rPr>
                <w:rFonts w:ascii="Tahoma" w:hAnsi="Tahoma" w:cs="Tahoma"/>
                <w:b/>
                <w:sz w:val="20"/>
                <w:szCs w:val="20"/>
              </w:rPr>
              <w:t>REPOST</w:t>
            </w:r>
          </w:p>
        </w:tc>
        <w:tc>
          <w:tcPr>
            <w:tcW w:w="3118" w:type="dxa"/>
          </w:tcPr>
          <w:p w14:paraId="1268303B"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20F14FC" w14:textId="6BF71E21" w:rsidR="00373A01" w:rsidRPr="0005496B" w:rsidRDefault="00402690">
            <w:pPr>
              <w:rPr>
                <w:rFonts w:ascii="Tahoma" w:hAnsi="Tahoma" w:cs="Tahoma"/>
                <w:sz w:val="20"/>
                <w:szCs w:val="20"/>
              </w:rPr>
            </w:pPr>
            <w:r>
              <w:rPr>
                <w:rFonts w:ascii="Tahoma" w:hAnsi="Tahoma" w:cs="Tahoma"/>
                <w:sz w:val="20"/>
                <w:szCs w:val="20"/>
              </w:rPr>
              <w:t>Rehab Engineering</w:t>
            </w:r>
          </w:p>
        </w:tc>
        <w:tc>
          <w:tcPr>
            <w:tcW w:w="3402" w:type="dxa"/>
          </w:tcPr>
          <w:p w14:paraId="57A4E14F"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6B6484C4" w14:textId="2F68D77D" w:rsidR="00373A01" w:rsidRPr="0005496B" w:rsidRDefault="000A1D0E" w:rsidP="003E0B1A">
            <w:pPr>
              <w:rPr>
                <w:rFonts w:ascii="Tahoma" w:hAnsi="Tahoma" w:cs="Tahoma"/>
                <w:sz w:val="20"/>
                <w:szCs w:val="20"/>
              </w:rPr>
            </w:pPr>
            <w:r>
              <w:rPr>
                <w:rFonts w:ascii="Tahoma" w:hAnsi="Tahoma" w:cs="Tahoma"/>
                <w:sz w:val="20"/>
                <w:szCs w:val="20"/>
              </w:rPr>
              <w:t>May 6, 2022</w:t>
            </w:r>
          </w:p>
        </w:tc>
      </w:tr>
      <w:tr w:rsidR="00373A01" w14:paraId="00185D8B" w14:textId="77777777" w:rsidTr="00F666EC">
        <w:trPr>
          <w:trHeight w:val="574"/>
        </w:trPr>
        <w:tc>
          <w:tcPr>
            <w:tcW w:w="3227" w:type="dxa"/>
          </w:tcPr>
          <w:p w14:paraId="41C7AA55"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23DE4E28" w14:textId="50EE63FA" w:rsidR="00373A01" w:rsidRPr="0005496B" w:rsidRDefault="00082492" w:rsidP="0010077E">
            <w:pPr>
              <w:rPr>
                <w:rFonts w:ascii="Tahoma" w:hAnsi="Tahoma" w:cs="Tahoma"/>
                <w:sz w:val="20"/>
                <w:szCs w:val="20"/>
              </w:rPr>
            </w:pPr>
            <w:r>
              <w:rPr>
                <w:rFonts w:ascii="Tahoma" w:hAnsi="Tahoma" w:cs="Tahoma"/>
                <w:sz w:val="20"/>
                <w:szCs w:val="20"/>
              </w:rPr>
              <w:t xml:space="preserve"> </w:t>
            </w:r>
            <w:r w:rsidR="00402690">
              <w:rPr>
                <w:rFonts w:ascii="Tahoma" w:hAnsi="Tahoma" w:cs="Tahoma"/>
                <w:sz w:val="20"/>
                <w:szCs w:val="20"/>
              </w:rPr>
              <w:t>Technology Technician</w:t>
            </w:r>
          </w:p>
        </w:tc>
        <w:tc>
          <w:tcPr>
            <w:tcW w:w="3118" w:type="dxa"/>
          </w:tcPr>
          <w:p w14:paraId="22690EC1"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3367BAC3" w14:textId="5FE38369" w:rsidR="00373A01" w:rsidRPr="0005496B" w:rsidRDefault="00402690" w:rsidP="006575B0">
            <w:pPr>
              <w:rPr>
                <w:rFonts w:ascii="Tahoma" w:hAnsi="Tahoma" w:cs="Tahoma"/>
                <w:sz w:val="20"/>
                <w:szCs w:val="20"/>
              </w:rPr>
            </w:pPr>
            <w:r>
              <w:rPr>
                <w:rFonts w:ascii="Tahoma" w:hAnsi="Tahoma" w:cs="Tahoma"/>
                <w:sz w:val="20"/>
                <w:szCs w:val="20"/>
              </w:rPr>
              <w:t>Clinical Services Lead - Assistive Technology</w:t>
            </w:r>
          </w:p>
        </w:tc>
        <w:tc>
          <w:tcPr>
            <w:tcW w:w="3402" w:type="dxa"/>
          </w:tcPr>
          <w:p w14:paraId="2D748A9B"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6AF625E3" w14:textId="27A409EF" w:rsidR="00373A01" w:rsidRPr="0005496B" w:rsidRDefault="00661047">
            <w:pPr>
              <w:rPr>
                <w:rFonts w:ascii="Tahoma" w:hAnsi="Tahoma" w:cs="Tahoma"/>
                <w:sz w:val="20"/>
                <w:szCs w:val="20"/>
              </w:rPr>
            </w:pPr>
            <w:r>
              <w:rPr>
                <w:rFonts w:ascii="Tahoma" w:hAnsi="Tahoma" w:cs="Tahoma"/>
                <w:sz w:val="20"/>
                <w:szCs w:val="20"/>
              </w:rPr>
              <w:t>ASAP</w:t>
            </w:r>
          </w:p>
        </w:tc>
      </w:tr>
      <w:tr w:rsidR="00373A01" w14:paraId="6877F581" w14:textId="77777777" w:rsidTr="00F666EC">
        <w:trPr>
          <w:trHeight w:val="694"/>
        </w:trPr>
        <w:tc>
          <w:tcPr>
            <w:tcW w:w="3227" w:type="dxa"/>
          </w:tcPr>
          <w:p w14:paraId="41C95C83"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4EEDE36" w14:textId="171B6582" w:rsidR="00373A01" w:rsidRPr="0005496B" w:rsidRDefault="00402690">
            <w:pPr>
              <w:rPr>
                <w:rFonts w:ascii="Tahoma" w:hAnsi="Tahoma" w:cs="Tahoma"/>
                <w:b/>
                <w:sz w:val="20"/>
                <w:szCs w:val="20"/>
              </w:rPr>
            </w:pPr>
            <w:r>
              <w:rPr>
                <w:rFonts w:ascii="Tahoma" w:hAnsi="Tahoma" w:cs="Tahoma"/>
                <w:b/>
                <w:sz w:val="20"/>
                <w:szCs w:val="20"/>
              </w:rPr>
              <w:t>Indefinite Term</w:t>
            </w:r>
          </w:p>
        </w:tc>
        <w:tc>
          <w:tcPr>
            <w:tcW w:w="3118" w:type="dxa"/>
          </w:tcPr>
          <w:p w14:paraId="3ACFB62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D8CC027" w14:textId="14A4755C" w:rsidR="00373A01" w:rsidRPr="0005496B" w:rsidRDefault="00402690" w:rsidP="006575B0">
            <w:pPr>
              <w:rPr>
                <w:rFonts w:ascii="Tahoma" w:hAnsi="Tahoma" w:cs="Tahoma"/>
                <w:sz w:val="20"/>
                <w:szCs w:val="20"/>
              </w:rPr>
            </w:pPr>
            <w:r>
              <w:rPr>
                <w:rFonts w:ascii="Tahoma" w:hAnsi="Tahoma" w:cs="Tahoma"/>
                <w:sz w:val="20"/>
                <w:szCs w:val="20"/>
              </w:rPr>
              <w:t>CUPE</w:t>
            </w:r>
          </w:p>
        </w:tc>
        <w:tc>
          <w:tcPr>
            <w:tcW w:w="3402" w:type="dxa"/>
          </w:tcPr>
          <w:p w14:paraId="50C85091" w14:textId="77777777" w:rsidR="00235AEF" w:rsidRDefault="00373A01" w:rsidP="00235AEF">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44360C05" w14:textId="43EE065D" w:rsidR="00082492" w:rsidRPr="00082492" w:rsidRDefault="00402690" w:rsidP="00235AEF">
            <w:pPr>
              <w:rPr>
                <w:rFonts w:ascii="Tahoma" w:hAnsi="Tahoma" w:cs="Tahoma"/>
                <w:b/>
                <w:sz w:val="20"/>
                <w:szCs w:val="20"/>
              </w:rPr>
            </w:pPr>
            <w:r>
              <w:rPr>
                <w:rFonts w:ascii="Tahoma" w:hAnsi="Tahoma" w:cs="Tahoma"/>
                <w:b/>
                <w:sz w:val="20"/>
                <w:szCs w:val="20"/>
              </w:rPr>
              <w:t>1.0</w:t>
            </w:r>
          </w:p>
        </w:tc>
      </w:tr>
    </w:tbl>
    <w:p w14:paraId="76783EF2" w14:textId="7E13BDF9" w:rsidR="00920C1E" w:rsidRPr="006C4C6C" w:rsidRDefault="00920C1E" w:rsidP="00920C1E">
      <w:pPr>
        <w:spacing w:before="1" w:line="248" w:lineRule="auto"/>
        <w:ind w:left="113" w:right="73" w:firstLine="4"/>
        <w:rPr>
          <w:rFonts w:ascii="Arial" w:eastAsia="Arial" w:hAnsi="Arial" w:cs="Arial"/>
          <w:w w:val="102"/>
          <w:sz w:val="20"/>
          <w:szCs w:val="20"/>
        </w:rPr>
      </w:pPr>
    </w:p>
    <w:p w14:paraId="566C0798" w14:textId="6FF837B6" w:rsidR="00920C1E" w:rsidRPr="006C4C6C" w:rsidRDefault="00920C1E" w:rsidP="00920C1E">
      <w:pPr>
        <w:spacing w:before="1" w:line="248" w:lineRule="auto"/>
        <w:ind w:right="73" w:firstLine="4"/>
        <w:rPr>
          <w:rFonts w:ascii="Arial" w:eastAsia="Arial" w:hAnsi="Arial" w:cs="Arial"/>
          <w:b/>
          <w:bCs/>
          <w:w w:val="102"/>
          <w:sz w:val="20"/>
          <w:szCs w:val="20"/>
        </w:rPr>
      </w:pPr>
      <w:r w:rsidRPr="006C4C6C">
        <w:rPr>
          <w:rFonts w:ascii="Arial" w:eastAsia="Arial" w:hAnsi="Arial" w:cs="Arial"/>
          <w:b/>
          <w:bCs/>
          <w:w w:val="102"/>
          <w:sz w:val="20"/>
          <w:szCs w:val="20"/>
        </w:rPr>
        <w:t>Responsibilities:</w:t>
      </w:r>
    </w:p>
    <w:p w14:paraId="631190E4" w14:textId="4B549E85" w:rsidR="00920C1E" w:rsidRPr="00402690" w:rsidRDefault="00402690" w:rsidP="00402690">
      <w:pPr>
        <w:pStyle w:val="NoSpacing"/>
        <w:rPr>
          <w:rFonts w:ascii="Arial" w:eastAsia="Arial" w:hAnsi="Arial" w:cs="Arial"/>
          <w:sz w:val="20"/>
          <w:szCs w:val="20"/>
        </w:rPr>
      </w:pPr>
      <w:r w:rsidRPr="00402690">
        <w:rPr>
          <w:rFonts w:ascii="Arial" w:hAnsi="Arial" w:cs="Arial"/>
          <w:color w:val="000000" w:themeColor="text1"/>
          <w:sz w:val="20"/>
          <w:szCs w:val="20"/>
          <w:lang w:val="en-GB"/>
        </w:rPr>
        <w:t xml:space="preserve">The technician reports to the Director of Rehabilitation and Clinical Services and will be responsible for </w:t>
      </w:r>
      <w:r w:rsidRPr="00402690">
        <w:rPr>
          <w:rFonts w:ascii="Arial" w:hAnsi="Arial" w:cs="Arial"/>
          <w:color w:val="000000" w:themeColor="text1"/>
          <w:sz w:val="20"/>
          <w:szCs w:val="20"/>
        </w:rPr>
        <w:t>Work from drawings and written and verbal instructions, Manufacture Assistive Technology equipment from various materials - Adapt/modify commercial equipment, Perform related duties regarding shop maintenance, upkeep of tools and materials handling. Functions as a member of the Assistive Technology team.</w:t>
      </w:r>
    </w:p>
    <w:p w14:paraId="00DBEA28" w14:textId="77777777" w:rsidR="00B77EF9" w:rsidRPr="006C4C6C" w:rsidRDefault="00B77EF9" w:rsidP="00B77EF9">
      <w:pPr>
        <w:jc w:val="both"/>
        <w:rPr>
          <w:rFonts w:ascii="Arial" w:hAnsi="Arial" w:cs="Arial"/>
          <w:b/>
          <w:bCs/>
          <w:color w:val="000000"/>
          <w:sz w:val="20"/>
          <w:szCs w:val="20"/>
        </w:rPr>
      </w:pPr>
    </w:p>
    <w:p w14:paraId="0FB2AF24" w14:textId="77777777" w:rsidR="00B77EF9" w:rsidRPr="006C4C6C" w:rsidRDefault="00B77EF9" w:rsidP="00B77EF9">
      <w:pPr>
        <w:tabs>
          <w:tab w:val="left" w:pos="-1440"/>
        </w:tabs>
        <w:ind w:left="2160" w:hanging="2160"/>
        <w:jc w:val="both"/>
        <w:rPr>
          <w:rFonts w:ascii="Arial" w:hAnsi="Arial" w:cs="Arial"/>
          <w:b/>
          <w:bCs/>
          <w:color w:val="000000"/>
          <w:sz w:val="20"/>
          <w:szCs w:val="20"/>
          <w:lang w:val="en-GB"/>
        </w:rPr>
      </w:pPr>
      <w:r w:rsidRPr="006C4C6C">
        <w:rPr>
          <w:rFonts w:ascii="Arial" w:hAnsi="Arial" w:cs="Arial"/>
          <w:b/>
          <w:bCs/>
          <w:color w:val="000000"/>
          <w:sz w:val="20"/>
          <w:szCs w:val="20"/>
          <w:lang w:val="en-GB"/>
        </w:rPr>
        <w:t>Education, Licenses, Registration &amp; Experience:</w:t>
      </w:r>
      <w:r w:rsidRPr="006C4C6C">
        <w:rPr>
          <w:rFonts w:ascii="Arial" w:hAnsi="Arial" w:cs="Arial"/>
          <w:b/>
          <w:bCs/>
          <w:color w:val="000000"/>
          <w:sz w:val="20"/>
          <w:szCs w:val="20"/>
          <w:lang w:val="en-GB"/>
        </w:rPr>
        <w:tab/>
      </w:r>
    </w:p>
    <w:p w14:paraId="54F5C1CD" w14:textId="61A5954D" w:rsidR="00B77EF9" w:rsidRPr="006C4C6C" w:rsidRDefault="00846C1A" w:rsidP="00B77EF9">
      <w:pPr>
        <w:pStyle w:val="BodyText"/>
        <w:widowControl/>
        <w:numPr>
          <w:ilvl w:val="0"/>
          <w:numId w:val="5"/>
        </w:numPr>
        <w:autoSpaceDE/>
        <w:autoSpaceDN/>
        <w:adjustRightInd/>
        <w:spacing w:after="0"/>
        <w:rPr>
          <w:rFonts w:ascii="Arial" w:hAnsi="Arial" w:cs="Arial"/>
          <w:szCs w:val="20"/>
        </w:rPr>
      </w:pPr>
      <w:r w:rsidRPr="006C4C6C">
        <w:rPr>
          <w:rFonts w:ascii="Arial" w:hAnsi="Arial" w:cs="Arial"/>
          <w:szCs w:val="20"/>
        </w:rPr>
        <w:t>High School</w:t>
      </w:r>
      <w:r w:rsidR="00402690">
        <w:rPr>
          <w:rFonts w:ascii="Arial" w:hAnsi="Arial" w:cs="Arial"/>
          <w:szCs w:val="20"/>
        </w:rPr>
        <w:t xml:space="preserve"> Diploma</w:t>
      </w:r>
      <w:r w:rsidRPr="006C4C6C">
        <w:rPr>
          <w:rFonts w:ascii="Arial" w:hAnsi="Arial" w:cs="Arial"/>
          <w:szCs w:val="20"/>
        </w:rPr>
        <w:t xml:space="preserve"> – required</w:t>
      </w:r>
    </w:p>
    <w:p w14:paraId="1AA0731E" w14:textId="694246D7" w:rsidR="00846C1A" w:rsidRPr="00402690" w:rsidRDefault="00402690" w:rsidP="00846C1A">
      <w:pPr>
        <w:pStyle w:val="BodyText"/>
        <w:widowControl/>
        <w:numPr>
          <w:ilvl w:val="0"/>
          <w:numId w:val="5"/>
        </w:numPr>
        <w:autoSpaceDE/>
        <w:autoSpaceDN/>
        <w:adjustRightInd/>
        <w:spacing w:after="0"/>
        <w:rPr>
          <w:rFonts w:ascii="Arial" w:hAnsi="Arial" w:cs="Arial"/>
          <w:color w:val="000000"/>
          <w:szCs w:val="20"/>
          <w:lang w:val="en-GB"/>
        </w:rPr>
      </w:pPr>
      <w:r>
        <w:rPr>
          <w:rFonts w:ascii="Arial" w:hAnsi="Arial" w:cs="Arial"/>
          <w:szCs w:val="20"/>
        </w:rPr>
        <w:t>Any training in mechanical skills and trades – required</w:t>
      </w:r>
    </w:p>
    <w:p w14:paraId="7C444F05" w14:textId="3B4ABDA6" w:rsidR="00402690" w:rsidRPr="006C4C6C" w:rsidRDefault="00402690" w:rsidP="00846C1A">
      <w:pPr>
        <w:pStyle w:val="BodyText"/>
        <w:widowControl/>
        <w:numPr>
          <w:ilvl w:val="0"/>
          <w:numId w:val="5"/>
        </w:numPr>
        <w:autoSpaceDE/>
        <w:autoSpaceDN/>
        <w:adjustRightInd/>
        <w:spacing w:after="0"/>
        <w:rPr>
          <w:rFonts w:ascii="Arial" w:hAnsi="Arial" w:cs="Arial"/>
          <w:color w:val="000000"/>
          <w:szCs w:val="20"/>
          <w:lang w:val="en-GB"/>
        </w:rPr>
      </w:pPr>
      <w:r>
        <w:rPr>
          <w:rFonts w:ascii="Arial" w:hAnsi="Arial" w:cs="Arial"/>
          <w:szCs w:val="20"/>
          <w:lang w:val="en-GB"/>
        </w:rPr>
        <w:t>Cabinetry and woodworking certificate or diploma - preferred</w:t>
      </w:r>
    </w:p>
    <w:p w14:paraId="6F29B145" w14:textId="13A532C0" w:rsidR="00846C1A" w:rsidRDefault="00402690" w:rsidP="00846C1A">
      <w:pPr>
        <w:pStyle w:val="BodyText"/>
        <w:widowControl/>
        <w:numPr>
          <w:ilvl w:val="0"/>
          <w:numId w:val="5"/>
        </w:numPr>
        <w:autoSpaceDE/>
        <w:autoSpaceDN/>
        <w:adjustRightInd/>
        <w:spacing w:after="0"/>
        <w:rPr>
          <w:rFonts w:ascii="Arial" w:hAnsi="Arial" w:cs="Arial"/>
          <w:color w:val="000000"/>
          <w:szCs w:val="20"/>
          <w:lang w:val="en-GB"/>
        </w:rPr>
      </w:pPr>
      <w:r w:rsidRPr="00402690">
        <w:rPr>
          <w:rFonts w:ascii="Arial" w:hAnsi="Arial" w:cs="Arial"/>
          <w:color w:val="000000"/>
          <w:szCs w:val="20"/>
          <w:lang w:val="en-GB"/>
        </w:rPr>
        <w:t xml:space="preserve">Experience in some aspect of assembly and fabrication involving mechanical skills </w:t>
      </w:r>
      <w:r>
        <w:rPr>
          <w:rFonts w:ascii="Arial" w:hAnsi="Arial" w:cs="Arial"/>
          <w:color w:val="000000"/>
          <w:szCs w:val="20"/>
          <w:lang w:val="en-GB"/>
        </w:rPr>
        <w:t>–</w:t>
      </w:r>
      <w:r w:rsidRPr="00402690">
        <w:rPr>
          <w:rFonts w:ascii="Arial" w:hAnsi="Arial" w:cs="Arial"/>
          <w:color w:val="000000"/>
          <w:szCs w:val="20"/>
          <w:lang w:val="en-GB"/>
        </w:rPr>
        <w:t xml:space="preserve"> required</w:t>
      </w:r>
    </w:p>
    <w:p w14:paraId="493BD749" w14:textId="728453F7" w:rsidR="00402690" w:rsidRDefault="00402690" w:rsidP="00846C1A">
      <w:pPr>
        <w:pStyle w:val="BodyText"/>
        <w:widowControl/>
        <w:numPr>
          <w:ilvl w:val="0"/>
          <w:numId w:val="5"/>
        </w:numPr>
        <w:autoSpaceDE/>
        <w:autoSpaceDN/>
        <w:adjustRightInd/>
        <w:spacing w:after="0"/>
        <w:rPr>
          <w:rFonts w:ascii="Arial" w:hAnsi="Arial" w:cs="Arial"/>
          <w:color w:val="000000"/>
          <w:szCs w:val="20"/>
          <w:lang w:val="en-GB"/>
        </w:rPr>
      </w:pPr>
      <w:r>
        <w:rPr>
          <w:rFonts w:ascii="Arial" w:hAnsi="Arial" w:cs="Arial"/>
          <w:color w:val="000000"/>
          <w:szCs w:val="20"/>
          <w:lang w:val="en-GB"/>
        </w:rPr>
        <w:t xml:space="preserve">Experience with custom fabrication of metals, wood, </w:t>
      </w:r>
      <w:proofErr w:type="gramStart"/>
      <w:r>
        <w:rPr>
          <w:rFonts w:ascii="Arial" w:hAnsi="Arial" w:cs="Arial"/>
          <w:color w:val="000000"/>
          <w:szCs w:val="20"/>
          <w:lang w:val="en-GB"/>
        </w:rPr>
        <w:t>plastics</w:t>
      </w:r>
      <w:proofErr w:type="gramEnd"/>
      <w:r>
        <w:rPr>
          <w:rFonts w:ascii="Arial" w:hAnsi="Arial" w:cs="Arial"/>
          <w:color w:val="000000"/>
          <w:szCs w:val="20"/>
          <w:lang w:val="en-GB"/>
        </w:rPr>
        <w:t xml:space="preserve"> and upholstery – preferred</w:t>
      </w:r>
    </w:p>
    <w:p w14:paraId="5D9D1062" w14:textId="59962922" w:rsidR="00402690" w:rsidRDefault="00402690" w:rsidP="00402690">
      <w:pPr>
        <w:pStyle w:val="BodyText"/>
        <w:widowControl/>
        <w:autoSpaceDE/>
        <w:autoSpaceDN/>
        <w:adjustRightInd/>
        <w:spacing w:after="0"/>
        <w:rPr>
          <w:rFonts w:ascii="Arial" w:hAnsi="Arial" w:cs="Arial"/>
          <w:color w:val="000000"/>
          <w:szCs w:val="20"/>
          <w:lang w:val="en-GB"/>
        </w:rPr>
      </w:pPr>
    </w:p>
    <w:p w14:paraId="70B4E7AC" w14:textId="77777777" w:rsidR="00402690" w:rsidRPr="00402690" w:rsidRDefault="00402690" w:rsidP="00402690">
      <w:pPr>
        <w:pStyle w:val="BodyText"/>
        <w:widowControl/>
        <w:autoSpaceDE/>
        <w:autoSpaceDN/>
        <w:adjustRightInd/>
        <w:spacing w:after="0"/>
        <w:rPr>
          <w:rFonts w:ascii="Arial" w:hAnsi="Arial" w:cs="Arial"/>
          <w:color w:val="000000"/>
          <w:szCs w:val="20"/>
          <w:lang w:val="en-GB"/>
        </w:rPr>
      </w:pPr>
    </w:p>
    <w:p w14:paraId="77E1D50D" w14:textId="34DA0561" w:rsidR="00B77EF9" w:rsidRPr="006C4C6C" w:rsidRDefault="00B77EF9" w:rsidP="00846C1A">
      <w:pPr>
        <w:pStyle w:val="BodyText"/>
        <w:widowControl/>
        <w:autoSpaceDE/>
        <w:autoSpaceDN/>
        <w:adjustRightInd/>
        <w:spacing w:after="0"/>
        <w:ind w:left="4"/>
        <w:rPr>
          <w:rFonts w:ascii="Arial" w:hAnsi="Arial" w:cs="Arial"/>
          <w:color w:val="000000"/>
          <w:szCs w:val="20"/>
          <w:lang w:val="en-GB"/>
        </w:rPr>
      </w:pPr>
      <w:r w:rsidRPr="006C4C6C">
        <w:rPr>
          <w:rFonts w:ascii="Arial" w:hAnsi="Arial" w:cs="Arial"/>
          <w:b/>
          <w:bCs/>
          <w:color w:val="000000"/>
          <w:szCs w:val="20"/>
          <w:lang w:val="en-GB"/>
        </w:rPr>
        <w:t xml:space="preserve">Hours of Work: </w:t>
      </w:r>
      <w:r w:rsidR="00402690">
        <w:rPr>
          <w:rFonts w:ascii="Arial" w:hAnsi="Arial" w:cs="Arial"/>
          <w:color w:val="000000"/>
          <w:szCs w:val="20"/>
          <w:lang w:val="en-GB"/>
        </w:rPr>
        <w:t xml:space="preserve"> Monday - Friday 8am-4pm - 37.50 hours/ week</w:t>
      </w:r>
      <w:r w:rsidR="006C4C6C" w:rsidRPr="006C4C6C">
        <w:rPr>
          <w:rFonts w:ascii="Arial" w:hAnsi="Arial" w:cs="Arial"/>
          <w:color w:val="000000"/>
          <w:szCs w:val="20"/>
          <w:lang w:val="en-GB"/>
        </w:rPr>
        <w:t xml:space="preserve"> </w:t>
      </w:r>
    </w:p>
    <w:p w14:paraId="02F29476" w14:textId="77777777" w:rsidR="006C4C6C" w:rsidRPr="006C4C6C" w:rsidRDefault="006C4C6C" w:rsidP="00846C1A">
      <w:pPr>
        <w:pStyle w:val="BodyText"/>
        <w:widowControl/>
        <w:autoSpaceDE/>
        <w:autoSpaceDN/>
        <w:adjustRightInd/>
        <w:spacing w:after="0"/>
        <w:ind w:left="4"/>
        <w:rPr>
          <w:rFonts w:ascii="Arial" w:hAnsi="Arial" w:cs="Arial"/>
          <w:color w:val="000000"/>
          <w:szCs w:val="20"/>
          <w:lang w:val="en-GB"/>
        </w:rPr>
      </w:pPr>
    </w:p>
    <w:p w14:paraId="2DB75A98" w14:textId="77777777" w:rsidR="00B77EF9" w:rsidRPr="006C4C6C" w:rsidRDefault="00B77EF9" w:rsidP="00B77EF9">
      <w:pPr>
        <w:tabs>
          <w:tab w:val="left" w:pos="-1440"/>
        </w:tabs>
        <w:ind w:left="2160" w:hanging="2160"/>
        <w:jc w:val="both"/>
        <w:rPr>
          <w:rFonts w:ascii="Arial" w:hAnsi="Arial" w:cs="Arial"/>
          <w:b/>
          <w:bCs/>
          <w:color w:val="000000"/>
          <w:sz w:val="20"/>
          <w:szCs w:val="20"/>
          <w:lang w:val="en-GB"/>
        </w:rPr>
      </w:pPr>
    </w:p>
    <w:p w14:paraId="6231E96C" w14:textId="5D2D5449" w:rsidR="00B77EF9" w:rsidRPr="006C4C6C" w:rsidRDefault="00B77EF9" w:rsidP="00920C1E">
      <w:pPr>
        <w:tabs>
          <w:tab w:val="left" w:pos="-1440"/>
        </w:tabs>
        <w:ind w:left="2160" w:hanging="2160"/>
        <w:jc w:val="both"/>
        <w:rPr>
          <w:rFonts w:ascii="Arial" w:hAnsi="Arial" w:cs="Arial"/>
          <w:color w:val="000000"/>
          <w:spacing w:val="-9"/>
          <w:sz w:val="20"/>
          <w:szCs w:val="20"/>
        </w:rPr>
      </w:pPr>
      <w:r w:rsidRPr="006C4C6C">
        <w:rPr>
          <w:rFonts w:ascii="Arial" w:hAnsi="Arial" w:cs="Arial"/>
          <w:b/>
          <w:bCs/>
          <w:color w:val="000000"/>
          <w:sz w:val="20"/>
          <w:szCs w:val="20"/>
          <w:lang w:val="en-GB"/>
        </w:rPr>
        <w:t>Salary</w:t>
      </w:r>
      <w:r w:rsidR="00846C1A" w:rsidRPr="006C4C6C">
        <w:rPr>
          <w:rFonts w:ascii="Arial" w:hAnsi="Arial" w:cs="Arial"/>
          <w:color w:val="000000"/>
          <w:spacing w:val="-9"/>
          <w:sz w:val="20"/>
          <w:szCs w:val="20"/>
        </w:rPr>
        <w:t xml:space="preserve">:  </w:t>
      </w:r>
      <w:r w:rsidR="00402690">
        <w:rPr>
          <w:rFonts w:ascii="Arial" w:hAnsi="Arial" w:cs="Arial"/>
          <w:color w:val="000000"/>
          <w:spacing w:val="-9"/>
          <w:sz w:val="20"/>
          <w:szCs w:val="20"/>
        </w:rPr>
        <w:t>As per CUPE Collective Agreement Range:  $22.377 - $25.941/ hour</w:t>
      </w:r>
    </w:p>
    <w:p w14:paraId="6494FB7E" w14:textId="77777777" w:rsidR="0040785F" w:rsidRDefault="0040785F" w:rsidP="00790FA0">
      <w:pPr>
        <w:tabs>
          <w:tab w:val="left" w:pos="-1440"/>
        </w:tabs>
        <w:jc w:val="both"/>
        <w:rPr>
          <w:rFonts w:ascii="Tahoma" w:hAnsi="Tahoma" w:cs="Tahoma"/>
          <w:color w:val="000000"/>
          <w:sz w:val="18"/>
          <w:szCs w:val="18"/>
          <w:lang w:val="en-GB"/>
        </w:rPr>
      </w:pPr>
    </w:p>
    <w:p w14:paraId="428104B0" w14:textId="77777777" w:rsidR="0040785F" w:rsidRPr="00E276DD" w:rsidRDefault="0040785F" w:rsidP="0040785F">
      <w:pPr>
        <w:rPr>
          <w:rFonts w:ascii="Arial" w:hAnsi="Arial" w:cs="Arial"/>
          <w:sz w:val="18"/>
          <w:szCs w:val="18"/>
        </w:rPr>
      </w:pPr>
      <w:r w:rsidRPr="00E276DD">
        <w:rPr>
          <w:rFonts w:ascii="Arial" w:hAnsi="Arial" w:cs="Arial"/>
          <w:sz w:val="18"/>
          <w:szCs w:val="18"/>
        </w:rPr>
        <w:t>Must be legally entitled to work in Canada</w:t>
      </w:r>
    </w:p>
    <w:p w14:paraId="6A9DADB3" w14:textId="77777777" w:rsidR="0040785F" w:rsidRPr="00E276DD" w:rsidRDefault="0040785F" w:rsidP="0040785F">
      <w:pPr>
        <w:rPr>
          <w:rFonts w:ascii="Arial" w:hAnsi="Arial" w:cs="Arial"/>
          <w:sz w:val="18"/>
          <w:szCs w:val="18"/>
        </w:rPr>
      </w:pPr>
    </w:p>
    <w:p w14:paraId="3E1D9D18" w14:textId="77777777" w:rsidR="0040785F" w:rsidRPr="00E276DD" w:rsidRDefault="0040785F" w:rsidP="0040785F">
      <w:pPr>
        <w:rPr>
          <w:rFonts w:ascii="Arial" w:hAnsi="Arial" w:cs="Arial"/>
          <w:sz w:val="18"/>
          <w:szCs w:val="18"/>
        </w:rPr>
      </w:pPr>
      <w:r w:rsidRPr="00E276DD">
        <w:rPr>
          <w:rFonts w:ascii="Arial" w:hAnsi="Arial" w:cs="Arial"/>
          <w:sz w:val="18"/>
          <w:szCs w:val="18"/>
        </w:rPr>
        <w:t>Must be able to present a satisfactory Criminal Records Check (Including Vulnerable Sector Search), Child Abuse and Adult Abuse Registry Check</w:t>
      </w:r>
    </w:p>
    <w:p w14:paraId="11207F3C" w14:textId="77777777" w:rsidR="0040785F" w:rsidRPr="00E276DD" w:rsidRDefault="0040785F" w:rsidP="0040785F">
      <w:pPr>
        <w:rPr>
          <w:rFonts w:ascii="Arial" w:hAnsi="Arial" w:cs="Arial"/>
          <w:sz w:val="18"/>
          <w:szCs w:val="18"/>
        </w:rPr>
      </w:pPr>
    </w:p>
    <w:p w14:paraId="26BDC849" w14:textId="77777777" w:rsidR="0040785F" w:rsidRPr="00E276DD" w:rsidRDefault="0040785F" w:rsidP="0040785F">
      <w:pPr>
        <w:rPr>
          <w:rFonts w:ascii="Arial" w:hAnsi="Arial" w:cs="Arial"/>
          <w:sz w:val="18"/>
          <w:szCs w:val="18"/>
        </w:rPr>
      </w:pPr>
      <w:r w:rsidRPr="00E276DD">
        <w:rPr>
          <w:rFonts w:ascii="Arial" w:hAnsi="Arial" w:cs="Arial"/>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59B967CB" w14:textId="77777777" w:rsidR="0040785F" w:rsidRPr="00E276DD" w:rsidRDefault="0040785F" w:rsidP="0040785F">
      <w:pPr>
        <w:jc w:val="both"/>
        <w:rPr>
          <w:rFonts w:ascii="Arial" w:hAnsi="Arial" w:cs="Arial"/>
          <w:color w:val="000000"/>
          <w:spacing w:val="-9"/>
          <w:sz w:val="18"/>
          <w:szCs w:val="18"/>
        </w:rPr>
      </w:pPr>
      <w:r w:rsidRPr="00E276DD">
        <w:rPr>
          <w:rFonts w:ascii="Arial" w:hAnsi="Arial" w:cs="Arial"/>
          <w:sz w:val="18"/>
          <w:szCs w:val="18"/>
          <w:lang w:val="en"/>
        </w:rPr>
        <w:t xml:space="preserve">Accommodations are available on request for candidates taking part in all aspects of the selection process.  </w:t>
      </w:r>
      <w:r w:rsidRPr="00E276DD">
        <w:rPr>
          <w:rFonts w:ascii="Arial" w:hAnsi="Arial" w:cs="Arial"/>
          <w:color w:val="000000"/>
          <w:spacing w:val="-9"/>
          <w:sz w:val="18"/>
          <w:szCs w:val="18"/>
        </w:rPr>
        <w:t xml:space="preserve">If you require accommodation supports during the recruitment process, please contact Kizzy Phillips.  All qualified candidates are encouraged to apply.   </w:t>
      </w:r>
    </w:p>
    <w:p w14:paraId="11E6C9DF" w14:textId="62FB7A70" w:rsidR="00373A01" w:rsidRPr="00790FA0" w:rsidRDefault="0010077E" w:rsidP="00790FA0">
      <w:pPr>
        <w:tabs>
          <w:tab w:val="left" w:pos="-1440"/>
        </w:tabs>
        <w:jc w:val="both"/>
        <w:rPr>
          <w:rFonts w:ascii="Tahoma" w:hAnsi="Tahoma" w:cs="Tahoma"/>
          <w:b/>
          <w:bCs/>
          <w:color w:val="000000"/>
          <w:sz w:val="18"/>
          <w:szCs w:val="18"/>
          <w:lang w:val="en-GB"/>
        </w:rPr>
      </w:pPr>
      <w:r w:rsidRPr="0010077E">
        <w:rPr>
          <w:rFonts w:ascii="Tahoma" w:hAnsi="Tahoma" w:cs="Tahoma"/>
          <w:color w:val="000000"/>
          <w:sz w:val="18"/>
          <w:szCs w:val="18"/>
          <w:lang w:val="en-GB"/>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123ACB3B" w14:textId="77777777" w:rsidTr="0005496B">
        <w:tc>
          <w:tcPr>
            <w:tcW w:w="6204" w:type="dxa"/>
          </w:tcPr>
          <w:p w14:paraId="5DDB388A"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3E14FFBE" w14:textId="77777777" w:rsidR="00373A01" w:rsidRDefault="00923A1A">
            <w:pPr>
              <w:rPr>
                <w:rFonts w:ascii="Tahoma" w:hAnsi="Tahoma" w:cs="Tahoma"/>
                <w:sz w:val="20"/>
                <w:szCs w:val="20"/>
              </w:rPr>
            </w:pPr>
            <w:r>
              <w:rPr>
                <w:rFonts w:ascii="Tahoma" w:hAnsi="Tahoma" w:cs="Tahoma"/>
                <w:sz w:val="20"/>
                <w:szCs w:val="20"/>
              </w:rPr>
              <w:t>Kizzy Phillips, HR Specialist</w:t>
            </w:r>
          </w:p>
          <w:p w14:paraId="46A3EE4B" w14:textId="77777777" w:rsidR="00923A1A" w:rsidRDefault="00923A1A">
            <w:pPr>
              <w:rPr>
                <w:rFonts w:ascii="Tahoma" w:hAnsi="Tahoma" w:cs="Tahoma"/>
                <w:sz w:val="20"/>
                <w:szCs w:val="20"/>
              </w:rPr>
            </w:pPr>
            <w:r>
              <w:rPr>
                <w:rFonts w:ascii="Tahoma" w:hAnsi="Tahoma" w:cs="Tahoma"/>
                <w:sz w:val="20"/>
                <w:szCs w:val="20"/>
              </w:rPr>
              <w:t>1155 Notre Dame Ave</w:t>
            </w:r>
          </w:p>
          <w:p w14:paraId="19F99E06"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82FF970" w14:textId="77777777" w:rsidR="00273BA9" w:rsidRPr="0005496B" w:rsidRDefault="00273BA9" w:rsidP="005F4225">
            <w:pPr>
              <w:rPr>
                <w:rFonts w:ascii="Tahoma" w:hAnsi="Tahoma" w:cs="Tahoma"/>
                <w:sz w:val="20"/>
                <w:szCs w:val="20"/>
              </w:rPr>
            </w:pPr>
            <w:proofErr w:type="gramStart"/>
            <w:r>
              <w:rPr>
                <w:rFonts w:ascii="Tahoma" w:hAnsi="Tahoma" w:cs="Tahoma"/>
                <w:sz w:val="20"/>
                <w:szCs w:val="20"/>
              </w:rPr>
              <w:t>Email:kizzyp@rccinc.ca</w:t>
            </w:r>
            <w:proofErr w:type="gramEnd"/>
          </w:p>
        </w:tc>
        <w:tc>
          <w:tcPr>
            <w:tcW w:w="3372" w:type="dxa"/>
          </w:tcPr>
          <w:p w14:paraId="03810C7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08C6FADC" w14:textId="77777777" w:rsidR="0005496B" w:rsidRPr="0005496B" w:rsidRDefault="0005496B">
            <w:pPr>
              <w:rPr>
                <w:rFonts w:ascii="Tahoma" w:hAnsi="Tahoma" w:cs="Tahoma"/>
                <w:sz w:val="20"/>
                <w:szCs w:val="20"/>
              </w:rPr>
            </w:pPr>
          </w:p>
          <w:p w14:paraId="5492790D" w14:textId="3136E4AD" w:rsidR="0005496B" w:rsidRPr="0005496B" w:rsidRDefault="000A1D0E" w:rsidP="00BF1481">
            <w:pPr>
              <w:rPr>
                <w:rFonts w:ascii="Tahoma" w:hAnsi="Tahoma" w:cs="Tahoma"/>
                <w:sz w:val="20"/>
                <w:szCs w:val="20"/>
              </w:rPr>
            </w:pPr>
            <w:r>
              <w:rPr>
                <w:rFonts w:ascii="Tahoma" w:hAnsi="Tahoma" w:cs="Tahoma"/>
                <w:sz w:val="20"/>
                <w:szCs w:val="20"/>
              </w:rPr>
              <w:t>May 13, 2022</w:t>
            </w:r>
          </w:p>
        </w:tc>
      </w:tr>
    </w:tbl>
    <w:p w14:paraId="7493524C" w14:textId="77777777"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C84112"/>
    <w:multiLevelType w:val="hybridMultilevel"/>
    <w:tmpl w:val="3E0E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15:restartNumberingAfterBreak="0">
    <w:nsid w:val="432D5BC1"/>
    <w:multiLevelType w:val="multilevel"/>
    <w:tmpl w:val="9716D1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6C4EF2"/>
    <w:multiLevelType w:val="multilevel"/>
    <w:tmpl w:val="DAB2A0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783272A"/>
    <w:multiLevelType w:val="multilevel"/>
    <w:tmpl w:val="6B24D6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5758AC"/>
    <w:multiLevelType w:val="multilevel"/>
    <w:tmpl w:val="F418BF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6060A3B"/>
    <w:multiLevelType w:val="hybridMultilevel"/>
    <w:tmpl w:val="3E4A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
  </w:num>
  <w:num w:numId="4">
    <w:abstractNumId w:val="5"/>
  </w:num>
  <w:num w:numId="5">
    <w:abstractNumId w:val="3"/>
  </w:num>
  <w:num w:numId="6">
    <w:abstractNumId w:val="8"/>
  </w:num>
  <w:num w:numId="7">
    <w:abstractNumId w:val="7"/>
  </w:num>
  <w:num w:numId="8">
    <w:abstractNumId w:val="6"/>
  </w:num>
  <w:num w:numId="9">
    <w:abstractNumId w:val="4"/>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152BA"/>
    <w:rsid w:val="000321B9"/>
    <w:rsid w:val="0005496B"/>
    <w:rsid w:val="00082492"/>
    <w:rsid w:val="000A1D0E"/>
    <w:rsid w:val="000A7A0C"/>
    <w:rsid w:val="000D430D"/>
    <w:rsid w:val="0010077E"/>
    <w:rsid w:val="00112F88"/>
    <w:rsid w:val="00186AEC"/>
    <w:rsid w:val="00227437"/>
    <w:rsid w:val="00235AEF"/>
    <w:rsid w:val="00273BA9"/>
    <w:rsid w:val="002C74D7"/>
    <w:rsid w:val="002D58B8"/>
    <w:rsid w:val="002E135B"/>
    <w:rsid w:val="002E1D89"/>
    <w:rsid w:val="002F3679"/>
    <w:rsid w:val="0032665D"/>
    <w:rsid w:val="00365142"/>
    <w:rsid w:val="00373A01"/>
    <w:rsid w:val="00380499"/>
    <w:rsid w:val="003E0B1A"/>
    <w:rsid w:val="00402690"/>
    <w:rsid w:val="0040785F"/>
    <w:rsid w:val="004956BC"/>
    <w:rsid w:val="004B67FE"/>
    <w:rsid w:val="004C58F2"/>
    <w:rsid w:val="004F7777"/>
    <w:rsid w:val="005044BD"/>
    <w:rsid w:val="0053458B"/>
    <w:rsid w:val="00574F1B"/>
    <w:rsid w:val="00577D18"/>
    <w:rsid w:val="005E7BDC"/>
    <w:rsid w:val="005F300E"/>
    <w:rsid w:val="005F4225"/>
    <w:rsid w:val="006575B0"/>
    <w:rsid w:val="00661047"/>
    <w:rsid w:val="006A37F5"/>
    <w:rsid w:val="006C4C6C"/>
    <w:rsid w:val="00703E8D"/>
    <w:rsid w:val="00790FA0"/>
    <w:rsid w:val="007941EC"/>
    <w:rsid w:val="007C366E"/>
    <w:rsid w:val="007D2E7C"/>
    <w:rsid w:val="007F2809"/>
    <w:rsid w:val="00845F1F"/>
    <w:rsid w:val="00846C1A"/>
    <w:rsid w:val="008903CB"/>
    <w:rsid w:val="008E0047"/>
    <w:rsid w:val="008E4190"/>
    <w:rsid w:val="00920C1E"/>
    <w:rsid w:val="00923A1A"/>
    <w:rsid w:val="00926C30"/>
    <w:rsid w:val="0092786C"/>
    <w:rsid w:val="00935039"/>
    <w:rsid w:val="00944CC8"/>
    <w:rsid w:val="00951634"/>
    <w:rsid w:val="009579B2"/>
    <w:rsid w:val="00A047CE"/>
    <w:rsid w:val="00A461F9"/>
    <w:rsid w:val="00A52FEF"/>
    <w:rsid w:val="00AE05A2"/>
    <w:rsid w:val="00B45635"/>
    <w:rsid w:val="00B47B2F"/>
    <w:rsid w:val="00B502C1"/>
    <w:rsid w:val="00B555F6"/>
    <w:rsid w:val="00B77EF9"/>
    <w:rsid w:val="00B944F6"/>
    <w:rsid w:val="00BC3CB4"/>
    <w:rsid w:val="00BD4A89"/>
    <w:rsid w:val="00BF1481"/>
    <w:rsid w:val="00BF7854"/>
    <w:rsid w:val="00C00FCF"/>
    <w:rsid w:val="00C0455A"/>
    <w:rsid w:val="00C56EF5"/>
    <w:rsid w:val="00C764E7"/>
    <w:rsid w:val="00CA3C09"/>
    <w:rsid w:val="00CB01D7"/>
    <w:rsid w:val="00D56295"/>
    <w:rsid w:val="00D66D84"/>
    <w:rsid w:val="00D7718C"/>
    <w:rsid w:val="00DB2D39"/>
    <w:rsid w:val="00DC7F4D"/>
    <w:rsid w:val="00E3462C"/>
    <w:rsid w:val="00E46C9D"/>
    <w:rsid w:val="00EB0BBF"/>
    <w:rsid w:val="00EC4087"/>
    <w:rsid w:val="00EE50BC"/>
    <w:rsid w:val="00EF70A6"/>
    <w:rsid w:val="00F64390"/>
    <w:rsid w:val="00F666EC"/>
    <w:rsid w:val="00F961F3"/>
    <w:rsid w:val="00FA676D"/>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9848"/>
  <w15:docId w15:val="{86C1778D-9D43-4C18-AB4E-395E5F74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920C1E"/>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kizzyp</dc:creator>
  <cp:lastModifiedBy>Kizzy Phillips</cp:lastModifiedBy>
  <cp:revision>4</cp:revision>
  <cp:lastPrinted>2022-05-06T12:39:00Z</cp:lastPrinted>
  <dcterms:created xsi:type="dcterms:W3CDTF">2022-05-06T12:37:00Z</dcterms:created>
  <dcterms:modified xsi:type="dcterms:W3CDTF">2022-05-06T12:41:00Z</dcterms:modified>
</cp:coreProperties>
</file>