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161B6" w14:textId="77777777" w:rsidR="00373A01" w:rsidRPr="00AC2ACE" w:rsidRDefault="00373A01" w:rsidP="00373A01">
      <w:pPr>
        <w:pStyle w:val="Title"/>
        <w:rPr>
          <w:rFonts w:ascii="Arial" w:hAnsi="Arial" w:cs="Arial"/>
          <w:color w:val="333300"/>
          <w:sz w:val="20"/>
          <w:szCs w:val="20"/>
        </w:rPr>
      </w:pPr>
      <w:r w:rsidRPr="00AC2ACE">
        <w:rPr>
          <w:rFonts w:ascii="Arial" w:hAnsi="Arial" w:cs="Arial"/>
          <w:color w:val="333300"/>
          <w:sz w:val="20"/>
          <w:szCs w:val="20"/>
        </w:rPr>
        <w:t>REHABILITATION CENTRE FOR CHILDREN</w:t>
      </w:r>
    </w:p>
    <w:p w14:paraId="5F3E6EA3" w14:textId="77777777" w:rsidR="00373A01" w:rsidRPr="00AC2ACE" w:rsidRDefault="00373A01" w:rsidP="00373A01">
      <w:pPr>
        <w:jc w:val="center"/>
        <w:rPr>
          <w:rFonts w:ascii="Arial" w:hAnsi="Arial" w:cs="Arial"/>
          <w:b/>
          <w:bCs/>
          <w:color w:val="333300"/>
          <w:sz w:val="20"/>
          <w:szCs w:val="20"/>
          <w:lang w:val="en-GB"/>
        </w:rPr>
      </w:pPr>
      <w:r w:rsidRPr="00AC2ACE">
        <w:rPr>
          <w:rFonts w:ascii="Arial" w:hAnsi="Arial" w:cs="Arial"/>
          <w:b/>
          <w:bCs/>
          <w:color w:val="333300"/>
          <w:sz w:val="20"/>
          <w:szCs w:val="20"/>
          <w:lang w:val="en-GB"/>
        </w:rPr>
        <w:t>JOB OPPORTUNITY</w:t>
      </w:r>
      <w:r w:rsidR="00B4132C" w:rsidRPr="00AC2ACE">
        <w:rPr>
          <w:rFonts w:ascii="Arial" w:hAnsi="Arial" w:cs="Arial"/>
          <w:b/>
          <w:bCs/>
          <w:color w:val="333300"/>
          <w:sz w:val="20"/>
          <w:szCs w:val="20"/>
          <w:lang w:val="en-GB"/>
        </w:rPr>
        <w:t xml:space="preserve"> </w:t>
      </w:r>
    </w:p>
    <w:p w14:paraId="7927563A" w14:textId="77777777" w:rsidR="0005496B" w:rsidRPr="00AC2ACE" w:rsidRDefault="0005496B" w:rsidP="00373A01">
      <w:pPr>
        <w:jc w:val="center"/>
        <w:rPr>
          <w:rFonts w:ascii="Arial" w:hAnsi="Arial" w:cs="Arial"/>
          <w:b/>
          <w:bCs/>
          <w:color w:val="333300"/>
          <w:sz w:val="20"/>
          <w:szCs w:val="20"/>
          <w:lang w:val="en-GB"/>
        </w:rPr>
      </w:pPr>
    </w:p>
    <w:tbl>
      <w:tblPr>
        <w:tblStyle w:val="TableGrid"/>
        <w:tblW w:w="974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227"/>
        <w:gridCol w:w="3118"/>
        <w:gridCol w:w="3402"/>
      </w:tblGrid>
      <w:tr w:rsidR="00373A01" w:rsidRPr="00AC2ACE" w14:paraId="4A4C251A" w14:textId="77777777" w:rsidTr="00080E25">
        <w:trPr>
          <w:trHeight w:val="566"/>
        </w:trPr>
        <w:tc>
          <w:tcPr>
            <w:tcW w:w="3227" w:type="dxa"/>
            <w:shd w:val="clear" w:color="auto" w:fill="auto"/>
          </w:tcPr>
          <w:p w14:paraId="7523E84D" w14:textId="162992DC" w:rsidR="00373A01" w:rsidRPr="00AC2ACE" w:rsidRDefault="00373A01" w:rsidP="006F1C87">
            <w:pPr>
              <w:rPr>
                <w:rFonts w:ascii="Arial" w:hAnsi="Arial" w:cs="Arial"/>
                <w:b/>
                <w:sz w:val="20"/>
                <w:szCs w:val="20"/>
              </w:rPr>
            </w:pPr>
            <w:r w:rsidRPr="00AC2ACE">
              <w:rPr>
                <w:rFonts w:ascii="Arial" w:hAnsi="Arial" w:cs="Arial"/>
                <w:b/>
                <w:sz w:val="20"/>
                <w:szCs w:val="20"/>
              </w:rPr>
              <w:t xml:space="preserve">Bulletin No:  </w:t>
            </w:r>
            <w:r w:rsidR="00241275">
              <w:rPr>
                <w:rFonts w:ascii="Arial" w:hAnsi="Arial" w:cs="Arial"/>
                <w:b/>
                <w:sz w:val="20"/>
                <w:szCs w:val="20"/>
              </w:rPr>
              <w:t>22-020</w:t>
            </w:r>
          </w:p>
        </w:tc>
        <w:tc>
          <w:tcPr>
            <w:tcW w:w="3118" w:type="dxa"/>
            <w:shd w:val="clear" w:color="auto" w:fill="auto"/>
          </w:tcPr>
          <w:p w14:paraId="7D93CE46" w14:textId="77777777" w:rsidR="00373A01" w:rsidRPr="00AC2ACE" w:rsidRDefault="000608B5">
            <w:pPr>
              <w:rPr>
                <w:rFonts w:ascii="Arial" w:hAnsi="Arial" w:cs="Arial"/>
                <w:b/>
                <w:sz w:val="20"/>
                <w:szCs w:val="20"/>
              </w:rPr>
            </w:pPr>
            <w:r w:rsidRPr="00AC2ACE">
              <w:rPr>
                <w:rFonts w:ascii="Arial" w:hAnsi="Arial" w:cs="Arial"/>
                <w:b/>
                <w:sz w:val="20"/>
                <w:szCs w:val="20"/>
              </w:rPr>
              <w:t>Department</w:t>
            </w:r>
            <w:r w:rsidR="00FA7467" w:rsidRPr="00AC2ACE">
              <w:rPr>
                <w:rFonts w:ascii="Arial" w:hAnsi="Arial" w:cs="Arial"/>
                <w:b/>
                <w:sz w:val="20"/>
                <w:szCs w:val="20"/>
              </w:rPr>
              <w:t xml:space="preserve">:  </w:t>
            </w:r>
          </w:p>
          <w:p w14:paraId="2A5D60D2" w14:textId="77777777" w:rsidR="00373A01" w:rsidRPr="00AC2ACE" w:rsidRDefault="00EE649E">
            <w:pPr>
              <w:rPr>
                <w:rFonts w:ascii="Arial" w:hAnsi="Arial" w:cs="Arial"/>
                <w:sz w:val="20"/>
                <w:szCs w:val="20"/>
              </w:rPr>
            </w:pPr>
            <w:r w:rsidRPr="00AC2ACE">
              <w:rPr>
                <w:rFonts w:ascii="Arial" w:hAnsi="Arial" w:cs="Arial"/>
                <w:sz w:val="20"/>
                <w:szCs w:val="20"/>
              </w:rPr>
              <w:t>Rehabilitation Outpatient Clinics</w:t>
            </w:r>
          </w:p>
        </w:tc>
        <w:tc>
          <w:tcPr>
            <w:tcW w:w="3402" w:type="dxa"/>
            <w:shd w:val="clear" w:color="auto" w:fill="auto"/>
          </w:tcPr>
          <w:p w14:paraId="5B5828D6" w14:textId="77777777" w:rsidR="00FA7467" w:rsidRPr="00AC2ACE" w:rsidRDefault="00373A01">
            <w:pPr>
              <w:rPr>
                <w:rFonts w:ascii="Arial" w:hAnsi="Arial" w:cs="Arial"/>
                <w:b/>
                <w:sz w:val="20"/>
                <w:szCs w:val="20"/>
              </w:rPr>
            </w:pPr>
            <w:r w:rsidRPr="00AC2ACE">
              <w:rPr>
                <w:rFonts w:ascii="Arial" w:hAnsi="Arial" w:cs="Arial"/>
                <w:b/>
                <w:sz w:val="20"/>
                <w:szCs w:val="20"/>
              </w:rPr>
              <w:t>Posting Date:</w:t>
            </w:r>
            <w:r w:rsidR="000608B5" w:rsidRPr="00AC2ACE">
              <w:rPr>
                <w:rFonts w:ascii="Arial" w:hAnsi="Arial" w:cs="Arial"/>
                <w:b/>
                <w:sz w:val="20"/>
                <w:szCs w:val="20"/>
              </w:rPr>
              <w:t xml:space="preserve"> </w:t>
            </w:r>
          </w:p>
          <w:p w14:paraId="60237DB2" w14:textId="7A7A0CCD" w:rsidR="00373A01" w:rsidRPr="00AC2ACE" w:rsidRDefault="00241275">
            <w:pPr>
              <w:rPr>
                <w:rFonts w:ascii="Arial" w:hAnsi="Arial" w:cs="Arial"/>
                <w:b/>
                <w:sz w:val="20"/>
                <w:szCs w:val="20"/>
              </w:rPr>
            </w:pPr>
            <w:r>
              <w:rPr>
                <w:rFonts w:ascii="Arial" w:hAnsi="Arial" w:cs="Arial"/>
                <w:b/>
                <w:sz w:val="20"/>
                <w:szCs w:val="20"/>
              </w:rPr>
              <w:t>May 6, 2022</w:t>
            </w:r>
          </w:p>
          <w:p w14:paraId="4C99FB57" w14:textId="77777777" w:rsidR="00373A01" w:rsidRPr="00AC2ACE" w:rsidRDefault="00373A01">
            <w:pPr>
              <w:rPr>
                <w:rFonts w:ascii="Arial" w:hAnsi="Arial" w:cs="Arial"/>
                <w:sz w:val="20"/>
                <w:szCs w:val="20"/>
              </w:rPr>
            </w:pPr>
          </w:p>
        </w:tc>
      </w:tr>
      <w:tr w:rsidR="00373A01" w:rsidRPr="00AC2ACE" w14:paraId="0366E8B9" w14:textId="77777777" w:rsidTr="00080E25">
        <w:trPr>
          <w:trHeight w:val="574"/>
        </w:trPr>
        <w:tc>
          <w:tcPr>
            <w:tcW w:w="3227" w:type="dxa"/>
            <w:shd w:val="clear" w:color="auto" w:fill="auto"/>
          </w:tcPr>
          <w:p w14:paraId="663830E2" w14:textId="77777777" w:rsidR="00EE649E" w:rsidRPr="00241275" w:rsidRDefault="00EE649E">
            <w:pPr>
              <w:rPr>
                <w:rFonts w:ascii="Arial" w:hAnsi="Arial" w:cs="Arial"/>
                <w:b/>
                <w:sz w:val="20"/>
                <w:szCs w:val="20"/>
                <w:lang w:val="fr-FR"/>
              </w:rPr>
            </w:pPr>
            <w:proofErr w:type="gramStart"/>
            <w:r w:rsidRPr="00241275">
              <w:rPr>
                <w:rFonts w:ascii="Arial" w:hAnsi="Arial" w:cs="Arial"/>
                <w:b/>
                <w:sz w:val="20"/>
                <w:szCs w:val="20"/>
                <w:lang w:val="fr-FR"/>
              </w:rPr>
              <w:t>Position:</w:t>
            </w:r>
            <w:proofErr w:type="gramEnd"/>
          </w:p>
          <w:p w14:paraId="14B83129" w14:textId="25D2F3EF" w:rsidR="00EE649E" w:rsidRPr="00241275" w:rsidRDefault="00ED6C2E">
            <w:pPr>
              <w:rPr>
                <w:rFonts w:ascii="Arial" w:hAnsi="Arial" w:cs="Arial"/>
                <w:b/>
                <w:sz w:val="20"/>
                <w:szCs w:val="20"/>
                <w:lang w:val="fr-FR"/>
              </w:rPr>
            </w:pPr>
            <w:r w:rsidRPr="00241275">
              <w:rPr>
                <w:rFonts w:ascii="Arial" w:hAnsi="Arial" w:cs="Arial"/>
                <w:b/>
                <w:sz w:val="20"/>
                <w:szCs w:val="20"/>
                <w:lang w:val="fr-FR"/>
              </w:rPr>
              <w:t xml:space="preserve">Rehabilitation </w:t>
            </w:r>
            <w:proofErr w:type="spellStart"/>
            <w:r w:rsidRPr="00241275">
              <w:rPr>
                <w:rFonts w:ascii="Arial" w:hAnsi="Arial" w:cs="Arial"/>
                <w:b/>
                <w:sz w:val="20"/>
                <w:szCs w:val="20"/>
                <w:lang w:val="fr-FR"/>
              </w:rPr>
              <w:t>Clinics</w:t>
            </w:r>
            <w:proofErr w:type="spellEnd"/>
          </w:p>
          <w:p w14:paraId="7942AA50" w14:textId="77777777" w:rsidR="00373A01" w:rsidRPr="00241275" w:rsidRDefault="00FA7467">
            <w:pPr>
              <w:rPr>
                <w:rFonts w:ascii="Arial" w:hAnsi="Arial" w:cs="Arial"/>
                <w:b/>
                <w:sz w:val="20"/>
                <w:szCs w:val="20"/>
                <w:lang w:val="fr-FR"/>
              </w:rPr>
            </w:pPr>
            <w:r w:rsidRPr="00241275">
              <w:rPr>
                <w:rFonts w:ascii="Arial" w:hAnsi="Arial" w:cs="Arial"/>
                <w:b/>
                <w:sz w:val="20"/>
                <w:szCs w:val="20"/>
                <w:lang w:val="fr-FR"/>
              </w:rPr>
              <w:t>Clinic Assistant</w:t>
            </w:r>
            <w:r w:rsidR="000608B5" w:rsidRPr="00241275">
              <w:rPr>
                <w:rFonts w:ascii="Arial" w:hAnsi="Arial" w:cs="Arial"/>
                <w:b/>
                <w:sz w:val="20"/>
                <w:szCs w:val="20"/>
                <w:lang w:val="fr-FR"/>
              </w:rPr>
              <w:t xml:space="preserve"> </w:t>
            </w:r>
          </w:p>
        </w:tc>
        <w:tc>
          <w:tcPr>
            <w:tcW w:w="3118" w:type="dxa"/>
            <w:shd w:val="clear" w:color="auto" w:fill="auto"/>
          </w:tcPr>
          <w:p w14:paraId="0D8CB6A7" w14:textId="77777777" w:rsidR="00373A01" w:rsidRPr="00AC2ACE" w:rsidRDefault="00373A01">
            <w:pPr>
              <w:rPr>
                <w:rFonts w:ascii="Arial" w:hAnsi="Arial" w:cs="Arial"/>
                <w:b/>
                <w:sz w:val="20"/>
                <w:szCs w:val="20"/>
              </w:rPr>
            </w:pPr>
            <w:r w:rsidRPr="00AC2ACE">
              <w:rPr>
                <w:rFonts w:ascii="Arial" w:hAnsi="Arial" w:cs="Arial"/>
                <w:b/>
                <w:sz w:val="20"/>
                <w:szCs w:val="20"/>
              </w:rPr>
              <w:t>Reports to:</w:t>
            </w:r>
            <w:r w:rsidR="000608B5" w:rsidRPr="00AC2ACE">
              <w:rPr>
                <w:rFonts w:ascii="Arial" w:hAnsi="Arial" w:cs="Arial"/>
                <w:b/>
                <w:sz w:val="20"/>
                <w:szCs w:val="20"/>
              </w:rPr>
              <w:t xml:space="preserve"> </w:t>
            </w:r>
            <w:r w:rsidR="00FA7467" w:rsidRPr="00AC2ACE">
              <w:rPr>
                <w:rFonts w:ascii="Arial" w:hAnsi="Arial" w:cs="Arial"/>
                <w:b/>
                <w:sz w:val="20"/>
                <w:szCs w:val="20"/>
              </w:rPr>
              <w:t>Dir</w:t>
            </w:r>
            <w:r w:rsidR="00B4132C" w:rsidRPr="00AC2ACE">
              <w:rPr>
                <w:rFonts w:ascii="Arial" w:hAnsi="Arial" w:cs="Arial"/>
                <w:b/>
                <w:sz w:val="20"/>
                <w:szCs w:val="20"/>
              </w:rPr>
              <w:t>ector of Rehabilitation and Clinical Services</w:t>
            </w:r>
          </w:p>
          <w:p w14:paraId="6A47D43F" w14:textId="77777777" w:rsidR="00373A01" w:rsidRPr="00AC2ACE" w:rsidRDefault="00373A01">
            <w:pPr>
              <w:rPr>
                <w:rFonts w:ascii="Arial" w:hAnsi="Arial" w:cs="Arial"/>
                <w:sz w:val="20"/>
                <w:szCs w:val="20"/>
              </w:rPr>
            </w:pPr>
          </w:p>
        </w:tc>
        <w:tc>
          <w:tcPr>
            <w:tcW w:w="3402" w:type="dxa"/>
            <w:shd w:val="clear" w:color="auto" w:fill="auto"/>
          </w:tcPr>
          <w:p w14:paraId="60A65BD6" w14:textId="77777777" w:rsidR="00CB2D6C" w:rsidRPr="00AC2ACE" w:rsidRDefault="00373A01">
            <w:pPr>
              <w:rPr>
                <w:rFonts w:ascii="Arial" w:hAnsi="Arial" w:cs="Arial"/>
                <w:b/>
                <w:sz w:val="20"/>
                <w:szCs w:val="20"/>
              </w:rPr>
            </w:pPr>
            <w:r w:rsidRPr="00AC2ACE">
              <w:rPr>
                <w:rFonts w:ascii="Arial" w:hAnsi="Arial" w:cs="Arial"/>
                <w:b/>
                <w:sz w:val="20"/>
                <w:szCs w:val="20"/>
              </w:rPr>
              <w:t>Start Date:</w:t>
            </w:r>
            <w:r w:rsidR="000608B5" w:rsidRPr="00AC2ACE">
              <w:rPr>
                <w:rFonts w:ascii="Arial" w:hAnsi="Arial" w:cs="Arial"/>
                <w:b/>
                <w:sz w:val="20"/>
                <w:szCs w:val="20"/>
              </w:rPr>
              <w:t xml:space="preserve">  </w:t>
            </w:r>
          </w:p>
          <w:p w14:paraId="691E109C" w14:textId="67519EE5" w:rsidR="00373A01" w:rsidRPr="00AC2ACE" w:rsidRDefault="00ED6C2E">
            <w:pPr>
              <w:rPr>
                <w:rFonts w:ascii="Arial" w:hAnsi="Arial" w:cs="Arial"/>
                <w:b/>
                <w:sz w:val="20"/>
                <w:szCs w:val="20"/>
              </w:rPr>
            </w:pPr>
            <w:r w:rsidRPr="00AC2ACE">
              <w:rPr>
                <w:rFonts w:ascii="Arial" w:hAnsi="Arial" w:cs="Arial"/>
                <w:b/>
                <w:sz w:val="20"/>
                <w:szCs w:val="20"/>
              </w:rPr>
              <w:t>As soon as possible</w:t>
            </w:r>
          </w:p>
          <w:p w14:paraId="417011C7" w14:textId="77777777" w:rsidR="00373A01" w:rsidRPr="00AC2ACE" w:rsidRDefault="00373A01">
            <w:pPr>
              <w:rPr>
                <w:rFonts w:ascii="Arial" w:hAnsi="Arial" w:cs="Arial"/>
                <w:sz w:val="20"/>
                <w:szCs w:val="20"/>
              </w:rPr>
            </w:pPr>
          </w:p>
        </w:tc>
      </w:tr>
      <w:tr w:rsidR="00373A01" w:rsidRPr="00AC2ACE" w14:paraId="4C646517" w14:textId="77777777" w:rsidTr="00080E25">
        <w:trPr>
          <w:trHeight w:val="694"/>
        </w:trPr>
        <w:tc>
          <w:tcPr>
            <w:tcW w:w="3227" w:type="dxa"/>
            <w:shd w:val="clear" w:color="auto" w:fill="auto"/>
          </w:tcPr>
          <w:p w14:paraId="1DFAA420" w14:textId="77777777" w:rsidR="00373A01" w:rsidRPr="00AC2ACE" w:rsidRDefault="00373A01">
            <w:pPr>
              <w:rPr>
                <w:rFonts w:ascii="Arial" w:hAnsi="Arial" w:cs="Arial"/>
                <w:b/>
                <w:sz w:val="20"/>
                <w:szCs w:val="20"/>
              </w:rPr>
            </w:pPr>
            <w:r w:rsidRPr="00AC2ACE">
              <w:rPr>
                <w:rFonts w:ascii="Arial" w:hAnsi="Arial" w:cs="Arial"/>
                <w:b/>
                <w:sz w:val="20"/>
                <w:szCs w:val="20"/>
              </w:rPr>
              <w:t>Job Type:</w:t>
            </w:r>
          </w:p>
          <w:p w14:paraId="33772BD4" w14:textId="5F31ED4D" w:rsidR="00373A01" w:rsidRPr="00AC2ACE" w:rsidRDefault="00ED6C2E">
            <w:pPr>
              <w:rPr>
                <w:rFonts w:ascii="Arial" w:hAnsi="Arial" w:cs="Arial"/>
                <w:b/>
                <w:sz w:val="20"/>
                <w:szCs w:val="20"/>
              </w:rPr>
            </w:pPr>
            <w:r w:rsidRPr="00AC2ACE">
              <w:rPr>
                <w:rFonts w:ascii="Arial" w:hAnsi="Arial" w:cs="Arial"/>
                <w:b/>
                <w:sz w:val="20"/>
                <w:szCs w:val="20"/>
              </w:rPr>
              <w:t>Indefinite Term</w:t>
            </w:r>
          </w:p>
        </w:tc>
        <w:tc>
          <w:tcPr>
            <w:tcW w:w="3118" w:type="dxa"/>
            <w:shd w:val="clear" w:color="auto" w:fill="auto"/>
          </w:tcPr>
          <w:p w14:paraId="7DD93370" w14:textId="77777777" w:rsidR="00373A01" w:rsidRPr="00AC2ACE" w:rsidRDefault="00373A01">
            <w:pPr>
              <w:rPr>
                <w:rFonts w:ascii="Arial" w:hAnsi="Arial" w:cs="Arial"/>
                <w:b/>
                <w:sz w:val="20"/>
                <w:szCs w:val="20"/>
              </w:rPr>
            </w:pPr>
            <w:r w:rsidRPr="00AC2ACE">
              <w:rPr>
                <w:rFonts w:ascii="Arial" w:hAnsi="Arial" w:cs="Arial"/>
                <w:b/>
                <w:sz w:val="20"/>
                <w:szCs w:val="20"/>
              </w:rPr>
              <w:t>Employee Group:</w:t>
            </w:r>
          </w:p>
          <w:p w14:paraId="10973E36" w14:textId="77777777" w:rsidR="00373A01" w:rsidRPr="00AC2ACE" w:rsidRDefault="000608B5">
            <w:pPr>
              <w:rPr>
                <w:rFonts w:ascii="Arial" w:hAnsi="Arial" w:cs="Arial"/>
                <w:sz w:val="20"/>
                <w:szCs w:val="20"/>
              </w:rPr>
            </w:pPr>
            <w:r w:rsidRPr="00AC2ACE">
              <w:rPr>
                <w:rFonts w:ascii="Arial" w:hAnsi="Arial" w:cs="Arial"/>
                <w:sz w:val="20"/>
                <w:szCs w:val="20"/>
              </w:rPr>
              <w:t xml:space="preserve">  CUPE </w:t>
            </w:r>
          </w:p>
        </w:tc>
        <w:tc>
          <w:tcPr>
            <w:tcW w:w="3402" w:type="dxa"/>
            <w:shd w:val="clear" w:color="auto" w:fill="auto"/>
          </w:tcPr>
          <w:p w14:paraId="153A4E19" w14:textId="77777777" w:rsidR="00373A01" w:rsidRPr="00AC2ACE" w:rsidRDefault="00373A01">
            <w:pPr>
              <w:rPr>
                <w:rFonts w:ascii="Arial" w:hAnsi="Arial" w:cs="Arial"/>
                <w:b/>
                <w:sz w:val="20"/>
                <w:szCs w:val="20"/>
              </w:rPr>
            </w:pPr>
            <w:r w:rsidRPr="00AC2ACE">
              <w:rPr>
                <w:rFonts w:ascii="Arial" w:hAnsi="Arial" w:cs="Arial"/>
                <w:b/>
                <w:sz w:val="20"/>
                <w:szCs w:val="20"/>
              </w:rPr>
              <w:t>EFT:</w:t>
            </w:r>
            <w:r w:rsidR="000608B5" w:rsidRPr="00AC2ACE">
              <w:rPr>
                <w:rFonts w:ascii="Arial" w:hAnsi="Arial" w:cs="Arial"/>
                <w:b/>
                <w:sz w:val="20"/>
                <w:szCs w:val="20"/>
              </w:rPr>
              <w:t xml:space="preserve">  </w:t>
            </w:r>
            <w:r w:rsidR="00B4132C" w:rsidRPr="00AC2ACE">
              <w:rPr>
                <w:rFonts w:ascii="Arial" w:hAnsi="Arial" w:cs="Arial"/>
                <w:b/>
                <w:sz w:val="20"/>
                <w:szCs w:val="20"/>
              </w:rPr>
              <w:t>1.0</w:t>
            </w:r>
            <w:r w:rsidR="000608B5" w:rsidRPr="00AC2ACE">
              <w:rPr>
                <w:rFonts w:ascii="Arial" w:hAnsi="Arial" w:cs="Arial"/>
                <w:b/>
                <w:sz w:val="20"/>
                <w:szCs w:val="20"/>
              </w:rPr>
              <w:t xml:space="preserve"> </w:t>
            </w:r>
          </w:p>
          <w:p w14:paraId="78D2DC8F" w14:textId="77777777" w:rsidR="00373A01" w:rsidRPr="00AC2ACE" w:rsidRDefault="00373A01">
            <w:pPr>
              <w:rPr>
                <w:rFonts w:ascii="Arial" w:hAnsi="Arial" w:cs="Arial"/>
                <w:sz w:val="20"/>
                <w:szCs w:val="20"/>
              </w:rPr>
            </w:pPr>
          </w:p>
        </w:tc>
      </w:tr>
    </w:tbl>
    <w:p w14:paraId="42870909" w14:textId="77777777" w:rsidR="00373A01" w:rsidRPr="00AC2ACE" w:rsidRDefault="00373A01" w:rsidP="00373A01">
      <w:pPr>
        <w:rPr>
          <w:rFonts w:ascii="Arial" w:hAnsi="Arial" w:cs="Arial"/>
          <w:b/>
          <w:bCs/>
          <w:color w:val="333300"/>
          <w:sz w:val="20"/>
          <w:szCs w:val="20"/>
          <w:lang w:val="en-GB"/>
        </w:rPr>
      </w:pPr>
    </w:p>
    <w:p w14:paraId="51726467" w14:textId="77777777" w:rsidR="00EE649E" w:rsidRPr="00AC2ACE" w:rsidRDefault="00373A01" w:rsidP="00373A01">
      <w:pPr>
        <w:pStyle w:val="Level1"/>
        <w:numPr>
          <w:ilvl w:val="0"/>
          <w:numId w:val="0"/>
        </w:numPr>
        <w:tabs>
          <w:tab w:val="left" w:pos="-1440"/>
        </w:tabs>
        <w:ind w:left="2160" w:hanging="2160"/>
        <w:rPr>
          <w:rFonts w:ascii="Arial" w:hAnsi="Arial" w:cs="Arial"/>
          <w:bCs/>
          <w:color w:val="333300"/>
          <w:sz w:val="20"/>
          <w:szCs w:val="20"/>
          <w:lang w:val="en-GB"/>
        </w:rPr>
      </w:pPr>
      <w:r w:rsidRPr="00AC2ACE">
        <w:rPr>
          <w:rFonts w:ascii="Arial" w:hAnsi="Arial" w:cs="Arial"/>
          <w:b/>
          <w:bCs/>
          <w:color w:val="333300"/>
          <w:sz w:val="20"/>
          <w:szCs w:val="20"/>
          <w:lang w:val="en-GB"/>
        </w:rPr>
        <w:t>Responsibilities</w:t>
      </w:r>
      <w:r w:rsidRPr="00AC2ACE">
        <w:rPr>
          <w:rFonts w:ascii="Arial" w:hAnsi="Arial" w:cs="Arial"/>
          <w:bCs/>
          <w:color w:val="333300"/>
          <w:sz w:val="20"/>
          <w:szCs w:val="20"/>
          <w:lang w:val="en-GB"/>
        </w:rPr>
        <w:t>:</w:t>
      </w:r>
    </w:p>
    <w:p w14:paraId="17F9FACB" w14:textId="0AA6CF75" w:rsidR="00F30CF5" w:rsidRPr="00AC2ACE" w:rsidRDefault="00F30CF5" w:rsidP="00F30CF5">
      <w:pPr>
        <w:pStyle w:val="Level1"/>
        <w:numPr>
          <w:ilvl w:val="0"/>
          <w:numId w:val="0"/>
        </w:numPr>
        <w:tabs>
          <w:tab w:val="left" w:pos="-1440"/>
        </w:tabs>
        <w:rPr>
          <w:rFonts w:ascii="Arial" w:hAnsi="Arial" w:cs="Arial"/>
          <w:bCs/>
          <w:color w:val="333300"/>
          <w:sz w:val="20"/>
          <w:szCs w:val="20"/>
          <w:lang w:val="en-GB"/>
        </w:rPr>
      </w:pPr>
      <w:r w:rsidRPr="00AC2ACE">
        <w:rPr>
          <w:rFonts w:ascii="Arial" w:hAnsi="Arial" w:cs="Arial"/>
          <w:bCs/>
          <w:color w:val="333300"/>
          <w:sz w:val="20"/>
          <w:szCs w:val="20"/>
          <w:lang w:val="en-GB"/>
        </w:rPr>
        <w:t xml:space="preserve">The clinic assistant reports to the Director of Rehabilitation and Clinical Services and </w:t>
      </w:r>
      <w:r w:rsidR="00AC2ACE">
        <w:rPr>
          <w:rFonts w:ascii="Arial" w:hAnsi="Arial" w:cs="Arial"/>
          <w:bCs/>
          <w:color w:val="333300"/>
          <w:sz w:val="20"/>
          <w:szCs w:val="20"/>
          <w:lang w:val="en-GB"/>
        </w:rPr>
        <w:t>functions as</w:t>
      </w:r>
      <w:r w:rsidRPr="00AC2ACE">
        <w:rPr>
          <w:rFonts w:ascii="Arial" w:hAnsi="Arial" w:cs="Arial"/>
          <w:bCs/>
          <w:color w:val="333300"/>
          <w:sz w:val="20"/>
          <w:szCs w:val="20"/>
          <w:lang w:val="en-GB"/>
        </w:rPr>
        <w:t xml:space="preserve"> a member of a multi-disciplinary </w:t>
      </w:r>
      <w:r w:rsidR="00AC2ACE">
        <w:rPr>
          <w:rFonts w:ascii="Arial" w:hAnsi="Arial" w:cs="Arial"/>
          <w:bCs/>
          <w:color w:val="333300"/>
          <w:sz w:val="20"/>
          <w:szCs w:val="20"/>
          <w:lang w:val="en-GB"/>
        </w:rPr>
        <w:t xml:space="preserve">clinic </w:t>
      </w:r>
      <w:r w:rsidRPr="00AC2ACE">
        <w:rPr>
          <w:rFonts w:ascii="Arial" w:hAnsi="Arial" w:cs="Arial"/>
          <w:bCs/>
          <w:color w:val="333300"/>
          <w:sz w:val="20"/>
          <w:szCs w:val="20"/>
          <w:lang w:val="en-GB"/>
        </w:rPr>
        <w:t>team</w:t>
      </w:r>
      <w:r w:rsidR="00AC2ACE">
        <w:rPr>
          <w:rFonts w:ascii="Arial" w:hAnsi="Arial" w:cs="Arial"/>
          <w:bCs/>
          <w:color w:val="333300"/>
          <w:sz w:val="20"/>
          <w:szCs w:val="20"/>
          <w:lang w:val="en-GB"/>
        </w:rPr>
        <w:t>s and will be responsible for</w:t>
      </w:r>
      <w:r w:rsidRPr="00AC2ACE">
        <w:rPr>
          <w:rFonts w:ascii="Arial" w:hAnsi="Arial" w:cs="Arial"/>
          <w:bCs/>
          <w:color w:val="333300"/>
          <w:sz w:val="20"/>
          <w:szCs w:val="20"/>
          <w:lang w:val="en-GB"/>
        </w:rPr>
        <w:t>:</w:t>
      </w:r>
    </w:p>
    <w:p w14:paraId="2C0E5757" w14:textId="7BA1C415" w:rsidR="00373A01" w:rsidRPr="00AC2ACE" w:rsidRDefault="00AC2ACE" w:rsidP="00AC2ACE">
      <w:pPr>
        <w:pStyle w:val="Level1"/>
        <w:numPr>
          <w:ilvl w:val="0"/>
          <w:numId w:val="0"/>
        </w:numPr>
        <w:tabs>
          <w:tab w:val="left" w:pos="-1440"/>
        </w:tabs>
        <w:rPr>
          <w:rFonts w:ascii="Arial" w:hAnsi="Arial" w:cs="Arial"/>
          <w:bCs/>
          <w:color w:val="333300"/>
          <w:sz w:val="20"/>
          <w:szCs w:val="20"/>
          <w:lang w:val="en-GB"/>
        </w:rPr>
      </w:pPr>
      <w:r w:rsidRPr="00AC2ACE">
        <w:rPr>
          <w:rFonts w:ascii="Arial" w:hAnsi="Arial" w:cs="Arial"/>
          <w:bCs/>
          <w:color w:val="333300"/>
          <w:sz w:val="20"/>
          <w:szCs w:val="20"/>
          <w:lang w:val="en-GB"/>
        </w:rPr>
        <w:t xml:space="preserve">Coordination and booking of complex </w:t>
      </w:r>
      <w:r w:rsidR="00EE649E" w:rsidRPr="00AC2ACE">
        <w:rPr>
          <w:rFonts w:ascii="Arial" w:hAnsi="Arial" w:cs="Arial"/>
          <w:bCs/>
          <w:color w:val="333300"/>
          <w:sz w:val="20"/>
          <w:szCs w:val="20"/>
          <w:lang w:val="en-GB"/>
        </w:rPr>
        <w:t>appointments</w:t>
      </w:r>
      <w:r w:rsidR="00F30CF5" w:rsidRPr="00AC2ACE">
        <w:rPr>
          <w:rFonts w:ascii="Arial" w:hAnsi="Arial" w:cs="Arial"/>
          <w:bCs/>
          <w:color w:val="333300"/>
          <w:sz w:val="20"/>
          <w:szCs w:val="20"/>
          <w:lang w:val="en-GB"/>
        </w:rPr>
        <w:t xml:space="preserve"> in EMR </w:t>
      </w:r>
      <w:r w:rsidR="00EE649E" w:rsidRPr="00AC2ACE">
        <w:rPr>
          <w:rFonts w:ascii="Arial" w:hAnsi="Arial" w:cs="Arial"/>
          <w:bCs/>
          <w:color w:val="333300"/>
          <w:sz w:val="20"/>
          <w:szCs w:val="20"/>
          <w:lang w:val="en-GB"/>
        </w:rPr>
        <w:t>for multi-provider out-patient clinic with high volume</w:t>
      </w:r>
      <w:r w:rsidRPr="00AC2ACE">
        <w:rPr>
          <w:rFonts w:ascii="Arial" w:hAnsi="Arial" w:cs="Arial"/>
          <w:bCs/>
          <w:color w:val="333300"/>
          <w:sz w:val="20"/>
          <w:szCs w:val="20"/>
          <w:lang w:val="en-GB"/>
        </w:rPr>
        <w:t>.</w:t>
      </w:r>
      <w:r>
        <w:rPr>
          <w:rFonts w:ascii="Arial" w:hAnsi="Arial" w:cs="Arial"/>
          <w:bCs/>
          <w:color w:val="333300"/>
          <w:sz w:val="20"/>
          <w:szCs w:val="20"/>
          <w:lang w:val="en-GB"/>
        </w:rPr>
        <w:t xml:space="preserve"> </w:t>
      </w:r>
      <w:r w:rsidR="00FA7467" w:rsidRPr="00AC2ACE">
        <w:rPr>
          <w:rFonts w:ascii="Arial" w:hAnsi="Arial" w:cs="Arial"/>
          <w:bCs/>
          <w:color w:val="333300"/>
          <w:sz w:val="20"/>
          <w:szCs w:val="20"/>
          <w:lang w:val="en-GB"/>
        </w:rPr>
        <w:t xml:space="preserve">Perform Reception/Telephone duties </w:t>
      </w:r>
      <w:r w:rsidR="00F30CF5" w:rsidRPr="00AC2ACE">
        <w:rPr>
          <w:rFonts w:ascii="Arial" w:hAnsi="Arial" w:cs="Arial"/>
          <w:bCs/>
          <w:color w:val="333300"/>
          <w:sz w:val="20"/>
          <w:szCs w:val="20"/>
          <w:lang w:val="en-GB"/>
        </w:rPr>
        <w:t xml:space="preserve">for assigned clinics </w:t>
      </w:r>
      <w:r w:rsidR="00FA7467" w:rsidRPr="00AC2ACE">
        <w:rPr>
          <w:rFonts w:ascii="Arial" w:hAnsi="Arial" w:cs="Arial"/>
          <w:bCs/>
          <w:color w:val="333300"/>
          <w:sz w:val="20"/>
          <w:szCs w:val="20"/>
          <w:lang w:val="en-GB"/>
        </w:rPr>
        <w:t>as required.</w:t>
      </w:r>
      <w:r w:rsidR="00F30CF5" w:rsidRPr="00AC2ACE">
        <w:rPr>
          <w:rFonts w:ascii="Arial" w:hAnsi="Arial" w:cs="Arial"/>
          <w:bCs/>
          <w:color w:val="333300"/>
          <w:sz w:val="20"/>
          <w:szCs w:val="20"/>
          <w:lang w:val="en-GB"/>
        </w:rPr>
        <w:t xml:space="preserve"> </w:t>
      </w:r>
      <w:r w:rsidR="00FA7467" w:rsidRPr="00AC2ACE">
        <w:rPr>
          <w:rFonts w:ascii="Arial" w:hAnsi="Arial" w:cs="Arial"/>
          <w:bCs/>
          <w:color w:val="333300"/>
          <w:sz w:val="20"/>
          <w:szCs w:val="20"/>
          <w:lang w:val="en-GB"/>
        </w:rPr>
        <w:t xml:space="preserve">Greet and </w:t>
      </w:r>
      <w:r w:rsidRPr="00AC2ACE">
        <w:rPr>
          <w:rFonts w:ascii="Arial" w:hAnsi="Arial" w:cs="Arial"/>
          <w:bCs/>
          <w:color w:val="333300"/>
          <w:sz w:val="20"/>
          <w:szCs w:val="20"/>
          <w:lang w:val="en-GB"/>
        </w:rPr>
        <w:t>receive</w:t>
      </w:r>
      <w:r w:rsidR="00FA7467" w:rsidRPr="00AC2ACE">
        <w:rPr>
          <w:rFonts w:ascii="Arial" w:hAnsi="Arial" w:cs="Arial"/>
          <w:bCs/>
          <w:color w:val="333300"/>
          <w:sz w:val="20"/>
          <w:szCs w:val="20"/>
          <w:lang w:val="en-GB"/>
        </w:rPr>
        <w:t xml:space="preserve"> clinic clients. Assist clients with preparing for examination as required.</w:t>
      </w:r>
      <w:r w:rsidR="00F30CF5" w:rsidRPr="00AC2ACE">
        <w:rPr>
          <w:rFonts w:ascii="Arial" w:hAnsi="Arial" w:cs="Arial"/>
          <w:bCs/>
          <w:color w:val="333300"/>
          <w:sz w:val="20"/>
          <w:szCs w:val="20"/>
          <w:lang w:val="en-GB"/>
        </w:rPr>
        <w:t xml:space="preserve"> O</w:t>
      </w:r>
      <w:r w:rsidR="00FA7467" w:rsidRPr="00AC2ACE">
        <w:rPr>
          <w:rFonts w:ascii="Arial" w:hAnsi="Arial" w:cs="Arial"/>
          <w:bCs/>
          <w:color w:val="333300"/>
          <w:sz w:val="20"/>
          <w:szCs w:val="20"/>
          <w:lang w:val="en-GB"/>
        </w:rPr>
        <w:t>btain a</w:t>
      </w:r>
      <w:r w:rsidR="00ED6C2E" w:rsidRPr="00AC2ACE">
        <w:rPr>
          <w:rFonts w:ascii="Arial" w:hAnsi="Arial" w:cs="Arial"/>
          <w:bCs/>
          <w:color w:val="333300"/>
          <w:sz w:val="20"/>
          <w:szCs w:val="20"/>
          <w:lang w:val="en-GB"/>
        </w:rPr>
        <w:t>nthropometric</w:t>
      </w:r>
      <w:r w:rsidR="00FA7467" w:rsidRPr="00AC2ACE">
        <w:rPr>
          <w:rFonts w:ascii="Arial" w:hAnsi="Arial" w:cs="Arial"/>
          <w:bCs/>
          <w:color w:val="333300"/>
          <w:sz w:val="20"/>
          <w:szCs w:val="20"/>
          <w:lang w:val="en-GB"/>
        </w:rPr>
        <w:t xml:space="preserve"> data from clients</w:t>
      </w:r>
      <w:r w:rsidR="00F30CF5" w:rsidRPr="00AC2ACE">
        <w:rPr>
          <w:rFonts w:ascii="Arial" w:hAnsi="Arial" w:cs="Arial"/>
          <w:bCs/>
          <w:color w:val="333300"/>
          <w:sz w:val="20"/>
          <w:szCs w:val="20"/>
          <w:lang w:val="en-GB"/>
        </w:rPr>
        <w:t xml:space="preserve"> such as </w:t>
      </w:r>
      <w:r w:rsidR="00FA7467" w:rsidRPr="00AC2ACE">
        <w:rPr>
          <w:rFonts w:ascii="Arial" w:hAnsi="Arial" w:cs="Arial"/>
          <w:bCs/>
          <w:color w:val="333300"/>
          <w:sz w:val="20"/>
          <w:szCs w:val="20"/>
          <w:lang w:val="en-GB"/>
        </w:rPr>
        <w:t>weighing and measuring.</w:t>
      </w:r>
      <w:r w:rsidR="00F30CF5" w:rsidRPr="00AC2ACE">
        <w:rPr>
          <w:rFonts w:ascii="Arial" w:hAnsi="Arial" w:cs="Arial"/>
          <w:bCs/>
          <w:color w:val="333300"/>
          <w:sz w:val="20"/>
          <w:szCs w:val="20"/>
          <w:lang w:val="en-GB"/>
        </w:rPr>
        <w:t xml:space="preserve"> </w:t>
      </w:r>
      <w:r w:rsidR="00FA7467" w:rsidRPr="00AC2ACE">
        <w:rPr>
          <w:rFonts w:ascii="Arial" w:hAnsi="Arial" w:cs="Arial"/>
          <w:bCs/>
          <w:color w:val="333300"/>
          <w:sz w:val="20"/>
          <w:szCs w:val="20"/>
          <w:lang w:val="en-GB"/>
        </w:rPr>
        <w:t>Assist with transfer</w:t>
      </w:r>
      <w:r w:rsidR="00F30CF5" w:rsidRPr="00AC2ACE">
        <w:rPr>
          <w:rFonts w:ascii="Arial" w:hAnsi="Arial" w:cs="Arial"/>
          <w:bCs/>
          <w:color w:val="333300"/>
          <w:sz w:val="20"/>
          <w:szCs w:val="20"/>
          <w:lang w:val="en-GB"/>
        </w:rPr>
        <w:t xml:space="preserve"> of</w:t>
      </w:r>
      <w:r w:rsidR="00FA7467" w:rsidRPr="00AC2ACE">
        <w:rPr>
          <w:rFonts w:ascii="Arial" w:hAnsi="Arial" w:cs="Arial"/>
          <w:bCs/>
          <w:color w:val="333300"/>
          <w:sz w:val="20"/>
          <w:szCs w:val="20"/>
          <w:lang w:val="en-GB"/>
        </w:rPr>
        <w:t xml:space="preserve"> clients</w:t>
      </w:r>
      <w:r w:rsidR="00F30CF5" w:rsidRPr="00AC2ACE">
        <w:rPr>
          <w:rFonts w:ascii="Arial" w:hAnsi="Arial" w:cs="Arial"/>
          <w:bCs/>
          <w:color w:val="333300"/>
          <w:sz w:val="20"/>
          <w:szCs w:val="20"/>
          <w:lang w:val="en-GB"/>
        </w:rPr>
        <w:t xml:space="preserve"> and use of mechanized lift system</w:t>
      </w:r>
      <w:r w:rsidR="00FA7467" w:rsidRPr="00AC2ACE">
        <w:rPr>
          <w:rFonts w:ascii="Arial" w:hAnsi="Arial" w:cs="Arial"/>
          <w:bCs/>
          <w:color w:val="333300"/>
          <w:sz w:val="20"/>
          <w:szCs w:val="20"/>
          <w:lang w:val="en-GB"/>
        </w:rPr>
        <w:t>.  Clean and tidy clinic rooms</w:t>
      </w:r>
      <w:r w:rsidR="00F30CF5" w:rsidRPr="00AC2ACE">
        <w:rPr>
          <w:rFonts w:ascii="Arial" w:hAnsi="Arial" w:cs="Arial"/>
          <w:bCs/>
          <w:color w:val="333300"/>
          <w:sz w:val="20"/>
          <w:szCs w:val="20"/>
          <w:lang w:val="en-GB"/>
        </w:rPr>
        <w:t>/area</w:t>
      </w:r>
      <w:r w:rsidR="00FA7467" w:rsidRPr="00AC2ACE">
        <w:rPr>
          <w:rFonts w:ascii="Arial" w:hAnsi="Arial" w:cs="Arial"/>
          <w:bCs/>
          <w:color w:val="333300"/>
          <w:sz w:val="20"/>
          <w:szCs w:val="20"/>
          <w:lang w:val="en-GB"/>
        </w:rPr>
        <w:t xml:space="preserve"> between client appointments.</w:t>
      </w:r>
      <w:r w:rsidRPr="00AC2ACE">
        <w:rPr>
          <w:rFonts w:ascii="Arial" w:hAnsi="Arial" w:cs="Arial"/>
          <w:bCs/>
          <w:color w:val="333300"/>
          <w:sz w:val="20"/>
          <w:szCs w:val="20"/>
          <w:lang w:val="en-GB"/>
        </w:rPr>
        <w:t xml:space="preserve"> </w:t>
      </w:r>
      <w:r w:rsidR="00F30CF5" w:rsidRPr="00AC2ACE">
        <w:rPr>
          <w:rFonts w:ascii="Arial" w:hAnsi="Arial" w:cs="Arial"/>
          <w:bCs/>
          <w:color w:val="333300"/>
          <w:sz w:val="20"/>
          <w:szCs w:val="20"/>
          <w:lang w:val="en-GB"/>
        </w:rPr>
        <w:t>Keep</w:t>
      </w:r>
      <w:r w:rsidR="007E6284" w:rsidRPr="00AC2ACE">
        <w:rPr>
          <w:rFonts w:ascii="Arial" w:hAnsi="Arial" w:cs="Arial"/>
          <w:bCs/>
          <w:color w:val="333300"/>
          <w:sz w:val="20"/>
          <w:szCs w:val="20"/>
          <w:lang w:val="en-GB"/>
        </w:rPr>
        <w:t xml:space="preserve"> accurate records and wait lists</w:t>
      </w:r>
      <w:r w:rsidR="00580919" w:rsidRPr="00AC2ACE">
        <w:rPr>
          <w:rFonts w:ascii="Arial" w:hAnsi="Arial" w:cs="Arial"/>
          <w:bCs/>
          <w:color w:val="333300"/>
          <w:sz w:val="20"/>
          <w:szCs w:val="20"/>
          <w:lang w:val="en-GB"/>
        </w:rPr>
        <w:t>.</w:t>
      </w:r>
      <w:r w:rsidR="00F30CF5" w:rsidRPr="00AC2ACE">
        <w:rPr>
          <w:rFonts w:ascii="Arial" w:hAnsi="Arial" w:cs="Arial"/>
          <w:bCs/>
          <w:color w:val="333300"/>
          <w:sz w:val="20"/>
          <w:szCs w:val="20"/>
          <w:lang w:val="en-GB"/>
        </w:rPr>
        <w:t xml:space="preserve"> </w:t>
      </w:r>
      <w:r w:rsidR="00580919" w:rsidRPr="00AC2ACE">
        <w:rPr>
          <w:rFonts w:ascii="Arial" w:hAnsi="Arial" w:cs="Arial"/>
          <w:bCs/>
          <w:color w:val="333300"/>
          <w:sz w:val="20"/>
          <w:szCs w:val="20"/>
          <w:lang w:val="en-GB"/>
        </w:rPr>
        <w:t>Complete test requisitions, book a variety of tests and receive</w:t>
      </w:r>
      <w:r w:rsidR="00F30CF5" w:rsidRPr="00AC2ACE">
        <w:rPr>
          <w:rFonts w:ascii="Arial" w:hAnsi="Arial" w:cs="Arial"/>
          <w:bCs/>
          <w:color w:val="333300"/>
          <w:sz w:val="20"/>
          <w:szCs w:val="20"/>
          <w:lang w:val="en-GB"/>
        </w:rPr>
        <w:t>/file</w:t>
      </w:r>
      <w:r w:rsidR="00580919" w:rsidRPr="00AC2ACE">
        <w:rPr>
          <w:rFonts w:ascii="Arial" w:hAnsi="Arial" w:cs="Arial"/>
          <w:bCs/>
          <w:color w:val="333300"/>
          <w:sz w:val="20"/>
          <w:szCs w:val="20"/>
          <w:lang w:val="en-GB"/>
        </w:rPr>
        <w:t xml:space="preserve"> </w:t>
      </w:r>
      <w:r w:rsidR="00F30CF5" w:rsidRPr="00AC2ACE">
        <w:rPr>
          <w:rFonts w:ascii="Arial" w:hAnsi="Arial" w:cs="Arial"/>
          <w:bCs/>
          <w:color w:val="333300"/>
          <w:sz w:val="20"/>
          <w:szCs w:val="20"/>
          <w:lang w:val="en-GB"/>
        </w:rPr>
        <w:t>test and medical results related to clinic population</w:t>
      </w:r>
      <w:r w:rsidR="00580919" w:rsidRPr="00AC2ACE">
        <w:rPr>
          <w:rFonts w:ascii="Arial" w:hAnsi="Arial" w:cs="Arial"/>
          <w:bCs/>
          <w:color w:val="333300"/>
          <w:sz w:val="20"/>
          <w:szCs w:val="20"/>
          <w:lang w:val="en-GB"/>
        </w:rPr>
        <w:t>.</w:t>
      </w:r>
      <w:r w:rsidR="00F30CF5" w:rsidRPr="00AC2ACE">
        <w:rPr>
          <w:rFonts w:ascii="Arial" w:hAnsi="Arial" w:cs="Arial"/>
          <w:bCs/>
          <w:color w:val="333300"/>
          <w:sz w:val="20"/>
          <w:szCs w:val="20"/>
          <w:lang w:val="en-GB"/>
        </w:rPr>
        <w:t xml:space="preserve"> </w:t>
      </w:r>
      <w:r w:rsidR="00580919" w:rsidRPr="00AC2ACE">
        <w:rPr>
          <w:rFonts w:ascii="Arial" w:hAnsi="Arial" w:cs="Arial"/>
          <w:bCs/>
          <w:color w:val="333300"/>
          <w:sz w:val="20"/>
          <w:szCs w:val="20"/>
          <w:lang w:val="en-GB"/>
        </w:rPr>
        <w:t xml:space="preserve">Word </w:t>
      </w:r>
      <w:proofErr w:type="gramStart"/>
      <w:r w:rsidR="00580919" w:rsidRPr="00AC2ACE">
        <w:rPr>
          <w:rFonts w:ascii="Arial" w:hAnsi="Arial" w:cs="Arial"/>
          <w:bCs/>
          <w:color w:val="333300"/>
          <w:sz w:val="20"/>
          <w:szCs w:val="20"/>
          <w:lang w:val="en-GB"/>
        </w:rPr>
        <w:t>process</w:t>
      </w:r>
      <w:proofErr w:type="gramEnd"/>
      <w:r w:rsidR="00580919" w:rsidRPr="00AC2ACE">
        <w:rPr>
          <w:rFonts w:ascii="Arial" w:hAnsi="Arial" w:cs="Arial"/>
          <w:bCs/>
          <w:color w:val="333300"/>
          <w:sz w:val="20"/>
          <w:szCs w:val="20"/>
          <w:lang w:val="en-GB"/>
        </w:rPr>
        <w:t xml:space="preserve"> a variety of material including; correspondence, reports, forms, statistics, clinic lists, etc.</w:t>
      </w:r>
      <w:r w:rsidR="00F30CF5" w:rsidRPr="00AC2ACE">
        <w:rPr>
          <w:rFonts w:ascii="Arial" w:hAnsi="Arial" w:cs="Arial"/>
          <w:bCs/>
          <w:color w:val="333300"/>
          <w:sz w:val="20"/>
          <w:szCs w:val="20"/>
          <w:lang w:val="en-GB"/>
        </w:rPr>
        <w:t xml:space="preserve"> </w:t>
      </w:r>
      <w:r w:rsidR="00580919" w:rsidRPr="00AC2ACE">
        <w:rPr>
          <w:rFonts w:ascii="Arial" w:hAnsi="Arial" w:cs="Arial"/>
          <w:bCs/>
          <w:color w:val="333300"/>
          <w:sz w:val="20"/>
          <w:szCs w:val="20"/>
          <w:lang w:val="en-GB"/>
        </w:rPr>
        <w:t>Transcri</w:t>
      </w:r>
      <w:r w:rsidR="00F30CF5" w:rsidRPr="00AC2ACE">
        <w:rPr>
          <w:rFonts w:ascii="Arial" w:hAnsi="Arial" w:cs="Arial"/>
          <w:bCs/>
          <w:color w:val="333300"/>
          <w:sz w:val="20"/>
          <w:szCs w:val="20"/>
          <w:lang w:val="en-GB"/>
        </w:rPr>
        <w:t>be</w:t>
      </w:r>
      <w:r w:rsidR="00580919" w:rsidRPr="00AC2ACE">
        <w:rPr>
          <w:rFonts w:ascii="Arial" w:hAnsi="Arial" w:cs="Arial"/>
          <w:bCs/>
          <w:color w:val="333300"/>
          <w:sz w:val="20"/>
          <w:szCs w:val="20"/>
          <w:lang w:val="en-GB"/>
        </w:rPr>
        <w:t xml:space="preserve"> patient notes that may be written and or dictated.</w:t>
      </w:r>
      <w:r w:rsidR="00F30CF5" w:rsidRPr="00AC2ACE">
        <w:rPr>
          <w:rFonts w:ascii="Arial" w:hAnsi="Arial" w:cs="Arial"/>
          <w:bCs/>
          <w:color w:val="333300"/>
          <w:sz w:val="20"/>
          <w:szCs w:val="20"/>
          <w:lang w:val="en-GB"/>
        </w:rPr>
        <w:t xml:space="preserve"> </w:t>
      </w:r>
      <w:r w:rsidR="00580919" w:rsidRPr="00AC2ACE">
        <w:rPr>
          <w:rFonts w:ascii="Arial" w:hAnsi="Arial" w:cs="Arial"/>
          <w:bCs/>
          <w:color w:val="333300"/>
          <w:sz w:val="20"/>
          <w:szCs w:val="20"/>
          <w:lang w:val="en-GB"/>
        </w:rPr>
        <w:t xml:space="preserve">Maintain </w:t>
      </w:r>
      <w:r w:rsidRPr="00AC2ACE">
        <w:rPr>
          <w:rFonts w:ascii="Arial" w:hAnsi="Arial" w:cs="Arial"/>
          <w:bCs/>
          <w:color w:val="333300"/>
          <w:sz w:val="20"/>
          <w:szCs w:val="20"/>
          <w:lang w:val="en-GB"/>
        </w:rPr>
        <w:t xml:space="preserve">electronic </w:t>
      </w:r>
      <w:r w:rsidR="00F30CF5" w:rsidRPr="00AC2ACE">
        <w:rPr>
          <w:rFonts w:ascii="Arial" w:hAnsi="Arial" w:cs="Arial"/>
          <w:bCs/>
          <w:color w:val="333300"/>
          <w:sz w:val="20"/>
          <w:szCs w:val="20"/>
          <w:lang w:val="en-GB"/>
        </w:rPr>
        <w:t xml:space="preserve">wait list </w:t>
      </w:r>
      <w:r w:rsidR="00580919" w:rsidRPr="00AC2ACE">
        <w:rPr>
          <w:rFonts w:ascii="Arial" w:hAnsi="Arial" w:cs="Arial"/>
          <w:bCs/>
          <w:color w:val="333300"/>
          <w:sz w:val="20"/>
          <w:szCs w:val="20"/>
          <w:lang w:val="en-GB"/>
        </w:rPr>
        <w:t>records and filing system</w:t>
      </w:r>
      <w:r w:rsidR="00F30CF5" w:rsidRPr="00AC2ACE">
        <w:rPr>
          <w:rFonts w:ascii="Arial" w:hAnsi="Arial" w:cs="Arial"/>
          <w:bCs/>
          <w:color w:val="333300"/>
          <w:sz w:val="20"/>
          <w:szCs w:val="20"/>
          <w:lang w:val="en-GB"/>
        </w:rPr>
        <w:t xml:space="preserve"> related to assigned clinics</w:t>
      </w:r>
      <w:r w:rsidR="00580919" w:rsidRPr="00AC2ACE">
        <w:rPr>
          <w:rFonts w:ascii="Arial" w:hAnsi="Arial" w:cs="Arial"/>
          <w:bCs/>
          <w:color w:val="333300"/>
          <w:sz w:val="20"/>
          <w:szCs w:val="20"/>
          <w:lang w:val="en-GB"/>
        </w:rPr>
        <w:t>.</w:t>
      </w:r>
      <w:r w:rsidR="00F30CF5" w:rsidRPr="00AC2ACE">
        <w:rPr>
          <w:rFonts w:ascii="Arial" w:hAnsi="Arial" w:cs="Arial"/>
          <w:bCs/>
          <w:color w:val="333300"/>
          <w:sz w:val="20"/>
          <w:szCs w:val="20"/>
          <w:lang w:val="en-GB"/>
        </w:rPr>
        <w:t xml:space="preserve"> </w:t>
      </w:r>
      <w:r w:rsidR="00580919" w:rsidRPr="00AC2ACE">
        <w:rPr>
          <w:rFonts w:ascii="Arial" w:hAnsi="Arial" w:cs="Arial"/>
          <w:bCs/>
          <w:color w:val="333300"/>
          <w:sz w:val="20"/>
          <w:szCs w:val="20"/>
          <w:lang w:val="en-GB"/>
        </w:rPr>
        <w:t>Perform other related duties not exceeding skill</w:t>
      </w:r>
      <w:r w:rsidR="00FC7118" w:rsidRPr="00AC2ACE">
        <w:rPr>
          <w:rFonts w:ascii="Arial" w:hAnsi="Arial" w:cs="Arial"/>
          <w:bCs/>
          <w:color w:val="333300"/>
          <w:sz w:val="20"/>
          <w:szCs w:val="20"/>
          <w:lang w:val="en-GB"/>
        </w:rPr>
        <w:t xml:space="preserve">s </w:t>
      </w:r>
      <w:r w:rsidR="00580919" w:rsidRPr="00AC2ACE">
        <w:rPr>
          <w:rFonts w:ascii="Arial" w:hAnsi="Arial" w:cs="Arial"/>
          <w:bCs/>
          <w:color w:val="333300"/>
          <w:sz w:val="20"/>
          <w:szCs w:val="20"/>
          <w:lang w:val="en-GB"/>
        </w:rPr>
        <w:t xml:space="preserve">and capabilities.  Occasional out of town travel </w:t>
      </w:r>
      <w:r w:rsidRPr="00AC2ACE">
        <w:rPr>
          <w:rFonts w:ascii="Arial" w:hAnsi="Arial" w:cs="Arial"/>
          <w:bCs/>
          <w:color w:val="333300"/>
          <w:sz w:val="20"/>
          <w:szCs w:val="20"/>
          <w:lang w:val="en-GB"/>
        </w:rPr>
        <w:t>may be</w:t>
      </w:r>
      <w:r w:rsidR="00580919" w:rsidRPr="00AC2ACE">
        <w:rPr>
          <w:rFonts w:ascii="Arial" w:hAnsi="Arial" w:cs="Arial"/>
          <w:bCs/>
          <w:color w:val="333300"/>
          <w:sz w:val="20"/>
          <w:szCs w:val="20"/>
          <w:lang w:val="en-GB"/>
        </w:rPr>
        <w:t xml:space="preserve"> required</w:t>
      </w:r>
      <w:r w:rsidR="00F30CF5" w:rsidRPr="00AC2ACE">
        <w:rPr>
          <w:rFonts w:ascii="Arial" w:hAnsi="Arial" w:cs="Arial"/>
          <w:bCs/>
          <w:color w:val="333300"/>
          <w:sz w:val="20"/>
          <w:szCs w:val="20"/>
          <w:lang w:val="en-GB"/>
        </w:rPr>
        <w:t xml:space="preserve">. A </w:t>
      </w:r>
      <w:r w:rsidR="00580919" w:rsidRPr="00AC2ACE">
        <w:rPr>
          <w:rFonts w:ascii="Arial" w:hAnsi="Arial" w:cs="Arial"/>
          <w:bCs/>
          <w:color w:val="333300"/>
          <w:sz w:val="20"/>
          <w:szCs w:val="20"/>
          <w:lang w:val="en-GB"/>
        </w:rPr>
        <w:t>member of the service delivery team that provid</w:t>
      </w:r>
      <w:r w:rsidR="00F30CF5" w:rsidRPr="00AC2ACE">
        <w:rPr>
          <w:rFonts w:ascii="Arial" w:hAnsi="Arial" w:cs="Arial"/>
          <w:bCs/>
          <w:color w:val="333300"/>
          <w:sz w:val="20"/>
          <w:szCs w:val="20"/>
          <w:lang w:val="en-GB"/>
        </w:rPr>
        <w:t>ing family centred,</w:t>
      </w:r>
      <w:r w:rsidR="00580919" w:rsidRPr="00AC2ACE">
        <w:rPr>
          <w:rFonts w:ascii="Arial" w:hAnsi="Arial" w:cs="Arial"/>
          <w:bCs/>
          <w:color w:val="333300"/>
          <w:sz w:val="20"/>
          <w:szCs w:val="20"/>
          <w:lang w:val="en-GB"/>
        </w:rPr>
        <w:t xml:space="preserve"> efficient and effective clerical support to the centre</w:t>
      </w:r>
      <w:r w:rsidR="00F30CF5" w:rsidRPr="00AC2ACE">
        <w:rPr>
          <w:rFonts w:ascii="Arial" w:hAnsi="Arial" w:cs="Arial"/>
          <w:bCs/>
          <w:color w:val="333300"/>
          <w:sz w:val="20"/>
          <w:szCs w:val="20"/>
          <w:lang w:val="en-GB"/>
        </w:rPr>
        <w:t xml:space="preserve">. </w:t>
      </w:r>
      <w:r w:rsidR="00EE649E" w:rsidRPr="00AC2ACE">
        <w:rPr>
          <w:rFonts w:ascii="Arial" w:hAnsi="Arial" w:cs="Arial"/>
          <w:bCs/>
          <w:color w:val="333300"/>
          <w:sz w:val="20"/>
          <w:szCs w:val="20"/>
          <w:lang w:val="en-GB"/>
        </w:rPr>
        <w:t>Participates</w:t>
      </w:r>
      <w:r w:rsidR="00580919" w:rsidRPr="00AC2ACE">
        <w:rPr>
          <w:rFonts w:ascii="Arial" w:hAnsi="Arial" w:cs="Arial"/>
          <w:bCs/>
          <w:color w:val="333300"/>
          <w:sz w:val="20"/>
          <w:szCs w:val="20"/>
          <w:lang w:val="en-GB"/>
        </w:rPr>
        <w:t xml:space="preserve"> in quality </w:t>
      </w:r>
      <w:r w:rsidR="00FC7118" w:rsidRPr="00AC2ACE">
        <w:rPr>
          <w:rFonts w:ascii="Arial" w:hAnsi="Arial" w:cs="Arial"/>
          <w:bCs/>
          <w:color w:val="333300"/>
          <w:sz w:val="20"/>
          <w:szCs w:val="20"/>
          <w:lang w:val="en-GB"/>
        </w:rPr>
        <w:t>improvement</w:t>
      </w:r>
      <w:r w:rsidR="00580919" w:rsidRPr="00AC2ACE">
        <w:rPr>
          <w:rFonts w:ascii="Arial" w:hAnsi="Arial" w:cs="Arial"/>
          <w:bCs/>
          <w:color w:val="333300"/>
          <w:sz w:val="20"/>
          <w:szCs w:val="20"/>
          <w:lang w:val="en-GB"/>
        </w:rPr>
        <w:t xml:space="preserve"> and research activities as required.</w:t>
      </w:r>
    </w:p>
    <w:p w14:paraId="41135999" w14:textId="77777777" w:rsidR="00AC2ACE" w:rsidRPr="00AC2ACE" w:rsidRDefault="00AC2ACE" w:rsidP="00373A01">
      <w:pPr>
        <w:tabs>
          <w:tab w:val="left" w:pos="-1440"/>
        </w:tabs>
        <w:ind w:left="2160" w:hanging="2160"/>
        <w:rPr>
          <w:rFonts w:ascii="Arial" w:hAnsi="Arial" w:cs="Arial"/>
          <w:b/>
          <w:bCs/>
          <w:color w:val="333300"/>
          <w:sz w:val="20"/>
          <w:szCs w:val="20"/>
        </w:rPr>
      </w:pPr>
    </w:p>
    <w:p w14:paraId="3D397245" w14:textId="66B4CC6D" w:rsidR="00373A01" w:rsidRPr="00AC2ACE" w:rsidRDefault="00ED6C2E" w:rsidP="00373A01">
      <w:pPr>
        <w:tabs>
          <w:tab w:val="left" w:pos="-1440"/>
        </w:tabs>
        <w:ind w:left="2160" w:hanging="2160"/>
        <w:rPr>
          <w:rFonts w:ascii="Arial" w:hAnsi="Arial" w:cs="Arial"/>
          <w:b/>
          <w:bCs/>
          <w:color w:val="333300"/>
          <w:sz w:val="20"/>
          <w:szCs w:val="20"/>
        </w:rPr>
      </w:pPr>
      <w:r w:rsidRPr="00AC2ACE">
        <w:rPr>
          <w:rFonts w:ascii="Arial" w:hAnsi="Arial" w:cs="Arial"/>
          <w:b/>
          <w:bCs/>
          <w:color w:val="333300"/>
          <w:sz w:val="20"/>
          <w:szCs w:val="20"/>
        </w:rPr>
        <w:t>Education, Licenses, Registration and Experience</w:t>
      </w:r>
      <w:r w:rsidR="00373A01" w:rsidRPr="00AC2ACE">
        <w:rPr>
          <w:rFonts w:ascii="Arial" w:hAnsi="Arial" w:cs="Arial"/>
          <w:b/>
          <w:bCs/>
          <w:color w:val="333300"/>
          <w:sz w:val="20"/>
          <w:szCs w:val="20"/>
        </w:rPr>
        <w:t xml:space="preserve">: </w:t>
      </w:r>
    </w:p>
    <w:p w14:paraId="5FE1921A" w14:textId="151D893A" w:rsidR="000608B5" w:rsidRPr="00AC2ACE" w:rsidRDefault="000608B5" w:rsidP="000608B5">
      <w:pPr>
        <w:pStyle w:val="ListParagraph"/>
        <w:numPr>
          <w:ilvl w:val="0"/>
          <w:numId w:val="5"/>
        </w:numPr>
        <w:tabs>
          <w:tab w:val="left" w:pos="-1440"/>
        </w:tabs>
        <w:rPr>
          <w:rFonts w:ascii="Arial" w:hAnsi="Arial" w:cs="Arial"/>
          <w:bCs/>
          <w:color w:val="333300"/>
          <w:sz w:val="20"/>
          <w:szCs w:val="20"/>
        </w:rPr>
      </w:pPr>
      <w:r w:rsidRPr="00AC2ACE">
        <w:rPr>
          <w:rFonts w:ascii="Arial" w:hAnsi="Arial" w:cs="Arial"/>
          <w:bCs/>
          <w:color w:val="333300"/>
          <w:sz w:val="20"/>
          <w:szCs w:val="20"/>
        </w:rPr>
        <w:t xml:space="preserve">High School </w:t>
      </w:r>
      <w:r w:rsidR="00ED6C2E" w:rsidRPr="00AC2ACE">
        <w:rPr>
          <w:rFonts w:ascii="Arial" w:hAnsi="Arial" w:cs="Arial"/>
          <w:bCs/>
          <w:color w:val="333300"/>
          <w:sz w:val="20"/>
          <w:szCs w:val="20"/>
        </w:rPr>
        <w:t>Diploma - required</w:t>
      </w:r>
    </w:p>
    <w:p w14:paraId="6BAEC71C" w14:textId="4BAB2FD9" w:rsidR="000608B5" w:rsidRPr="00AC2ACE" w:rsidRDefault="000608B5" w:rsidP="000608B5">
      <w:pPr>
        <w:pStyle w:val="ListParagraph"/>
        <w:numPr>
          <w:ilvl w:val="0"/>
          <w:numId w:val="5"/>
        </w:numPr>
        <w:tabs>
          <w:tab w:val="left" w:pos="-1440"/>
        </w:tabs>
        <w:rPr>
          <w:rFonts w:ascii="Arial" w:hAnsi="Arial" w:cs="Arial"/>
          <w:bCs/>
          <w:color w:val="333300"/>
          <w:sz w:val="20"/>
          <w:szCs w:val="20"/>
        </w:rPr>
      </w:pPr>
      <w:r w:rsidRPr="00AC2ACE">
        <w:rPr>
          <w:rFonts w:ascii="Arial" w:hAnsi="Arial" w:cs="Arial"/>
          <w:bCs/>
          <w:color w:val="333300"/>
          <w:sz w:val="20"/>
          <w:szCs w:val="20"/>
        </w:rPr>
        <w:t xml:space="preserve">Graduate from </w:t>
      </w:r>
      <w:r w:rsidR="00FC7118" w:rsidRPr="00AC2ACE">
        <w:rPr>
          <w:rFonts w:ascii="Arial" w:hAnsi="Arial" w:cs="Arial"/>
          <w:bCs/>
          <w:color w:val="333300"/>
          <w:sz w:val="20"/>
          <w:szCs w:val="20"/>
        </w:rPr>
        <w:t>a recognized Medical/Clinic Office Assistant Course</w:t>
      </w:r>
      <w:r w:rsidR="00ED6C2E" w:rsidRPr="00AC2ACE">
        <w:rPr>
          <w:rFonts w:ascii="Arial" w:hAnsi="Arial" w:cs="Arial"/>
          <w:bCs/>
          <w:color w:val="333300"/>
          <w:sz w:val="20"/>
          <w:szCs w:val="20"/>
        </w:rPr>
        <w:t xml:space="preserve"> - required</w:t>
      </w:r>
    </w:p>
    <w:p w14:paraId="2B196AF2" w14:textId="201A6C0A" w:rsidR="000608B5" w:rsidRPr="00AC2ACE" w:rsidRDefault="000608B5" w:rsidP="000608B5">
      <w:pPr>
        <w:pStyle w:val="ListParagraph"/>
        <w:numPr>
          <w:ilvl w:val="0"/>
          <w:numId w:val="5"/>
        </w:numPr>
        <w:tabs>
          <w:tab w:val="left" w:pos="-1440"/>
        </w:tabs>
        <w:rPr>
          <w:rFonts w:ascii="Arial" w:hAnsi="Arial" w:cs="Arial"/>
          <w:bCs/>
          <w:color w:val="333300"/>
          <w:sz w:val="20"/>
          <w:szCs w:val="20"/>
        </w:rPr>
      </w:pPr>
      <w:r w:rsidRPr="00AC2ACE">
        <w:rPr>
          <w:rFonts w:ascii="Arial" w:hAnsi="Arial" w:cs="Arial"/>
          <w:bCs/>
          <w:color w:val="333300"/>
          <w:sz w:val="20"/>
          <w:szCs w:val="20"/>
        </w:rPr>
        <w:t xml:space="preserve">Minimum </w:t>
      </w:r>
      <w:r w:rsidR="00ED6C2E" w:rsidRPr="00AC2ACE">
        <w:rPr>
          <w:rFonts w:ascii="Arial" w:hAnsi="Arial" w:cs="Arial"/>
          <w:bCs/>
          <w:color w:val="333300"/>
          <w:sz w:val="20"/>
          <w:szCs w:val="20"/>
        </w:rPr>
        <w:t>3-year</w:t>
      </w:r>
      <w:r w:rsidR="00E04749" w:rsidRPr="00AC2ACE">
        <w:rPr>
          <w:rFonts w:ascii="Arial" w:hAnsi="Arial" w:cs="Arial"/>
          <w:bCs/>
          <w:color w:val="333300"/>
          <w:sz w:val="20"/>
          <w:szCs w:val="20"/>
        </w:rPr>
        <w:t xml:space="preserve"> work experience in a secretarial</w:t>
      </w:r>
      <w:r w:rsidR="00FC7118" w:rsidRPr="00AC2ACE">
        <w:rPr>
          <w:rFonts w:ascii="Arial" w:hAnsi="Arial" w:cs="Arial"/>
          <w:bCs/>
          <w:color w:val="333300"/>
          <w:sz w:val="20"/>
          <w:szCs w:val="20"/>
        </w:rPr>
        <w:t xml:space="preserve"> or clinic Assistant Position</w:t>
      </w:r>
      <w:r w:rsidR="00ED6C2E" w:rsidRPr="00AC2ACE">
        <w:rPr>
          <w:rFonts w:ascii="Arial" w:hAnsi="Arial" w:cs="Arial"/>
          <w:bCs/>
          <w:color w:val="333300"/>
          <w:sz w:val="20"/>
          <w:szCs w:val="20"/>
        </w:rPr>
        <w:t xml:space="preserve"> - </w:t>
      </w:r>
      <w:r w:rsidR="00EE649E" w:rsidRPr="00AC2ACE">
        <w:rPr>
          <w:rFonts w:ascii="Arial" w:hAnsi="Arial" w:cs="Arial"/>
          <w:bCs/>
          <w:color w:val="333300"/>
          <w:sz w:val="20"/>
          <w:szCs w:val="20"/>
        </w:rPr>
        <w:t>preferred.</w:t>
      </w:r>
    </w:p>
    <w:p w14:paraId="09287D71" w14:textId="4FDE6D2B" w:rsidR="00373A01" w:rsidRDefault="00E04749" w:rsidP="00373A01">
      <w:pPr>
        <w:pStyle w:val="ListParagraph"/>
        <w:numPr>
          <w:ilvl w:val="0"/>
          <w:numId w:val="5"/>
        </w:numPr>
        <w:tabs>
          <w:tab w:val="left" w:pos="-1440"/>
        </w:tabs>
        <w:rPr>
          <w:rFonts w:ascii="Arial" w:hAnsi="Arial" w:cs="Arial"/>
          <w:bCs/>
          <w:color w:val="333300"/>
          <w:sz w:val="20"/>
          <w:szCs w:val="20"/>
        </w:rPr>
      </w:pPr>
      <w:r w:rsidRPr="00AC2ACE">
        <w:rPr>
          <w:rFonts w:ascii="Arial" w:hAnsi="Arial" w:cs="Arial"/>
          <w:bCs/>
          <w:color w:val="333300"/>
          <w:sz w:val="20"/>
          <w:szCs w:val="20"/>
        </w:rPr>
        <w:t xml:space="preserve">Previous experience with Microsoft Office </w:t>
      </w:r>
      <w:r w:rsidR="00EE649E" w:rsidRPr="00AC2ACE">
        <w:rPr>
          <w:rFonts w:ascii="Arial" w:hAnsi="Arial" w:cs="Arial"/>
          <w:bCs/>
          <w:color w:val="333300"/>
          <w:sz w:val="20"/>
          <w:szCs w:val="20"/>
        </w:rPr>
        <w:t xml:space="preserve">required </w:t>
      </w:r>
      <w:r w:rsidRPr="00AC2ACE">
        <w:rPr>
          <w:rFonts w:ascii="Arial" w:hAnsi="Arial" w:cs="Arial"/>
          <w:bCs/>
          <w:color w:val="333300"/>
          <w:sz w:val="20"/>
          <w:szCs w:val="20"/>
        </w:rPr>
        <w:t>and ACCURO</w:t>
      </w:r>
      <w:r w:rsidR="00ED6C2E" w:rsidRPr="00AC2ACE">
        <w:rPr>
          <w:rFonts w:ascii="Arial" w:hAnsi="Arial" w:cs="Arial"/>
          <w:bCs/>
          <w:color w:val="333300"/>
          <w:sz w:val="20"/>
          <w:szCs w:val="20"/>
        </w:rPr>
        <w:t xml:space="preserve"> - </w:t>
      </w:r>
      <w:r w:rsidR="00EE649E" w:rsidRPr="00AC2ACE">
        <w:rPr>
          <w:rFonts w:ascii="Arial" w:hAnsi="Arial" w:cs="Arial"/>
          <w:bCs/>
          <w:color w:val="333300"/>
          <w:sz w:val="20"/>
          <w:szCs w:val="20"/>
        </w:rPr>
        <w:t>preferred.</w:t>
      </w:r>
    </w:p>
    <w:p w14:paraId="230EDF4B" w14:textId="6CEA829D" w:rsidR="00AC2ACE" w:rsidRPr="00AC2ACE" w:rsidRDefault="00AC2ACE" w:rsidP="00373A01">
      <w:pPr>
        <w:pStyle w:val="ListParagraph"/>
        <w:numPr>
          <w:ilvl w:val="0"/>
          <w:numId w:val="5"/>
        </w:numPr>
        <w:tabs>
          <w:tab w:val="left" w:pos="-1440"/>
        </w:tabs>
        <w:rPr>
          <w:rFonts w:ascii="Arial" w:hAnsi="Arial" w:cs="Arial"/>
          <w:bCs/>
          <w:color w:val="333300"/>
          <w:sz w:val="20"/>
          <w:szCs w:val="20"/>
        </w:rPr>
      </w:pPr>
      <w:r>
        <w:rPr>
          <w:rFonts w:ascii="Arial" w:hAnsi="Arial" w:cs="Arial"/>
          <w:bCs/>
          <w:color w:val="333300"/>
          <w:sz w:val="20"/>
          <w:szCs w:val="20"/>
        </w:rPr>
        <w:t xml:space="preserve">Comfortable working in a digital environment </w:t>
      </w:r>
    </w:p>
    <w:p w14:paraId="7FEC6011" w14:textId="77777777" w:rsidR="00ED6C2E" w:rsidRPr="00AC2ACE" w:rsidRDefault="00ED6C2E" w:rsidP="00EE649E">
      <w:pPr>
        <w:tabs>
          <w:tab w:val="left" w:pos="-1440"/>
        </w:tabs>
        <w:rPr>
          <w:rFonts w:ascii="Arial" w:hAnsi="Arial" w:cs="Arial"/>
          <w:b/>
          <w:bCs/>
          <w:color w:val="333300"/>
          <w:sz w:val="20"/>
          <w:szCs w:val="20"/>
        </w:rPr>
      </w:pPr>
    </w:p>
    <w:p w14:paraId="30B1067D" w14:textId="593445D4" w:rsidR="00373A01" w:rsidRPr="00AC2ACE" w:rsidRDefault="00373A01" w:rsidP="00ED6C2E">
      <w:pPr>
        <w:tabs>
          <w:tab w:val="left" w:pos="-1440"/>
        </w:tabs>
        <w:rPr>
          <w:rFonts w:ascii="Arial" w:hAnsi="Arial" w:cs="Arial"/>
          <w:b/>
          <w:bCs/>
          <w:color w:val="333300"/>
          <w:sz w:val="20"/>
          <w:szCs w:val="20"/>
        </w:rPr>
      </w:pPr>
      <w:r w:rsidRPr="00AC2ACE">
        <w:rPr>
          <w:rFonts w:ascii="Arial" w:hAnsi="Arial" w:cs="Arial"/>
          <w:b/>
          <w:bCs/>
          <w:color w:val="333300"/>
          <w:sz w:val="20"/>
          <w:szCs w:val="20"/>
        </w:rPr>
        <w:t xml:space="preserve">Hours of Work: </w:t>
      </w:r>
      <w:r w:rsidR="00EE649E" w:rsidRPr="00AC2ACE">
        <w:rPr>
          <w:rFonts w:ascii="Arial" w:hAnsi="Arial" w:cs="Arial"/>
          <w:color w:val="333300"/>
          <w:sz w:val="20"/>
          <w:szCs w:val="20"/>
        </w:rPr>
        <w:t>Monday to Friday</w:t>
      </w:r>
      <w:r w:rsidR="00ED6C2E" w:rsidRPr="00AC2ACE">
        <w:rPr>
          <w:rFonts w:ascii="Arial" w:hAnsi="Arial" w:cs="Arial"/>
          <w:color w:val="333300"/>
          <w:sz w:val="20"/>
          <w:szCs w:val="20"/>
        </w:rPr>
        <w:t xml:space="preserve"> – 37.5 hours per week</w:t>
      </w:r>
      <w:r w:rsidR="00EE649E" w:rsidRPr="00AC2ACE">
        <w:rPr>
          <w:rFonts w:ascii="Arial" w:hAnsi="Arial" w:cs="Arial"/>
          <w:color w:val="333300"/>
          <w:sz w:val="20"/>
          <w:szCs w:val="20"/>
        </w:rPr>
        <w:t xml:space="preserve"> - </w:t>
      </w:r>
      <w:r w:rsidR="00FA7467" w:rsidRPr="00AC2ACE">
        <w:rPr>
          <w:rFonts w:ascii="Arial" w:hAnsi="Arial" w:cs="Arial"/>
          <w:color w:val="333300"/>
          <w:sz w:val="20"/>
          <w:szCs w:val="20"/>
        </w:rPr>
        <w:t>Hours to be determined</w:t>
      </w:r>
      <w:r w:rsidR="00EE649E" w:rsidRPr="00AC2ACE">
        <w:rPr>
          <w:rFonts w:ascii="Arial" w:hAnsi="Arial" w:cs="Arial"/>
          <w:color w:val="333300"/>
          <w:sz w:val="20"/>
          <w:szCs w:val="20"/>
        </w:rPr>
        <w:t xml:space="preserve">. </w:t>
      </w:r>
      <w:proofErr w:type="gramStart"/>
      <w:r w:rsidR="00EE649E" w:rsidRPr="00AC2ACE">
        <w:rPr>
          <w:rFonts w:ascii="Arial" w:hAnsi="Arial" w:cs="Arial"/>
          <w:color w:val="333300"/>
          <w:sz w:val="20"/>
          <w:szCs w:val="20"/>
        </w:rPr>
        <w:t>However</w:t>
      </w:r>
      <w:proofErr w:type="gramEnd"/>
      <w:r w:rsidR="00EE649E" w:rsidRPr="00AC2ACE">
        <w:rPr>
          <w:rFonts w:ascii="Arial" w:hAnsi="Arial" w:cs="Arial"/>
          <w:color w:val="333300"/>
          <w:sz w:val="20"/>
          <w:szCs w:val="20"/>
        </w:rPr>
        <w:t xml:space="preserve"> flexibility and after hours work is required as clinic schedules require.</w:t>
      </w:r>
    </w:p>
    <w:p w14:paraId="1CDD74F4" w14:textId="77777777" w:rsidR="00ED6C2E" w:rsidRPr="00AC2ACE" w:rsidRDefault="00ED6C2E" w:rsidP="00EE649E">
      <w:pPr>
        <w:tabs>
          <w:tab w:val="left" w:pos="-1440"/>
        </w:tabs>
        <w:rPr>
          <w:rFonts w:ascii="Arial" w:hAnsi="Arial" w:cs="Arial"/>
          <w:b/>
          <w:bCs/>
          <w:color w:val="333300"/>
          <w:sz w:val="20"/>
          <w:szCs w:val="20"/>
        </w:rPr>
      </w:pPr>
    </w:p>
    <w:p w14:paraId="4BB6605B" w14:textId="3B829D68" w:rsidR="00ED6C2E" w:rsidRPr="00AC2ACE" w:rsidRDefault="00373A01" w:rsidP="00EE649E">
      <w:pPr>
        <w:tabs>
          <w:tab w:val="left" w:pos="-1440"/>
        </w:tabs>
        <w:rPr>
          <w:rFonts w:ascii="Arial" w:hAnsi="Arial" w:cs="Arial"/>
          <w:color w:val="333300"/>
          <w:sz w:val="20"/>
          <w:szCs w:val="20"/>
        </w:rPr>
      </w:pPr>
      <w:r w:rsidRPr="00AC2ACE">
        <w:rPr>
          <w:rFonts w:ascii="Arial" w:hAnsi="Arial" w:cs="Arial"/>
          <w:b/>
          <w:bCs/>
          <w:color w:val="333300"/>
          <w:sz w:val="20"/>
          <w:szCs w:val="20"/>
        </w:rPr>
        <w:t>Salary:</w:t>
      </w:r>
      <w:r w:rsidRPr="00AC2ACE">
        <w:rPr>
          <w:rFonts w:ascii="Arial" w:hAnsi="Arial" w:cs="Arial"/>
          <w:color w:val="333300"/>
          <w:sz w:val="20"/>
          <w:szCs w:val="20"/>
        </w:rPr>
        <w:t xml:space="preserve"> </w:t>
      </w:r>
      <w:r w:rsidR="001D3709" w:rsidRPr="00AC2ACE">
        <w:rPr>
          <w:rFonts w:ascii="Arial" w:hAnsi="Arial" w:cs="Arial"/>
          <w:color w:val="333300"/>
          <w:sz w:val="20"/>
          <w:szCs w:val="20"/>
        </w:rPr>
        <w:t xml:space="preserve"> </w:t>
      </w:r>
      <w:r w:rsidR="00D668CA" w:rsidRPr="00AC2ACE">
        <w:rPr>
          <w:rFonts w:ascii="Arial" w:hAnsi="Arial" w:cs="Arial"/>
          <w:color w:val="333300"/>
          <w:sz w:val="20"/>
          <w:szCs w:val="20"/>
        </w:rPr>
        <w:t xml:space="preserve">As per CUPE </w:t>
      </w:r>
      <w:r w:rsidR="00ED6C2E" w:rsidRPr="00AC2ACE">
        <w:rPr>
          <w:rFonts w:ascii="Arial" w:hAnsi="Arial" w:cs="Arial"/>
          <w:color w:val="333300"/>
          <w:sz w:val="20"/>
          <w:szCs w:val="20"/>
        </w:rPr>
        <w:t xml:space="preserve">Collective Agreement </w:t>
      </w:r>
      <w:proofErr w:type="gramStart"/>
      <w:r w:rsidR="00ED6C2E" w:rsidRPr="00AC2ACE">
        <w:rPr>
          <w:rFonts w:ascii="Arial" w:hAnsi="Arial" w:cs="Arial"/>
          <w:color w:val="333300"/>
          <w:sz w:val="20"/>
          <w:szCs w:val="20"/>
        </w:rPr>
        <w:t xml:space="preserve">Range </w:t>
      </w:r>
      <w:r w:rsidR="00D668CA" w:rsidRPr="00AC2ACE">
        <w:rPr>
          <w:rFonts w:ascii="Arial" w:hAnsi="Arial" w:cs="Arial"/>
          <w:color w:val="333300"/>
          <w:sz w:val="20"/>
          <w:szCs w:val="20"/>
        </w:rPr>
        <w:t xml:space="preserve"> $</w:t>
      </w:r>
      <w:proofErr w:type="gramEnd"/>
      <w:r w:rsidR="00D668CA" w:rsidRPr="00AC2ACE">
        <w:rPr>
          <w:rFonts w:ascii="Arial" w:hAnsi="Arial" w:cs="Arial"/>
          <w:color w:val="333300"/>
          <w:sz w:val="20"/>
          <w:szCs w:val="20"/>
        </w:rPr>
        <w:t>18.</w:t>
      </w:r>
      <w:r w:rsidR="00FA7467" w:rsidRPr="00AC2ACE">
        <w:rPr>
          <w:rFonts w:ascii="Arial" w:hAnsi="Arial" w:cs="Arial"/>
          <w:color w:val="333300"/>
          <w:sz w:val="20"/>
          <w:szCs w:val="20"/>
        </w:rPr>
        <w:t>265</w:t>
      </w:r>
      <w:r w:rsidR="001D3709" w:rsidRPr="00AC2ACE">
        <w:rPr>
          <w:rFonts w:ascii="Arial" w:hAnsi="Arial" w:cs="Arial"/>
          <w:color w:val="333300"/>
          <w:sz w:val="20"/>
          <w:szCs w:val="20"/>
        </w:rPr>
        <w:t>/hr - $</w:t>
      </w:r>
      <w:r w:rsidR="00FA7467" w:rsidRPr="00AC2ACE">
        <w:rPr>
          <w:rFonts w:ascii="Arial" w:hAnsi="Arial" w:cs="Arial"/>
          <w:color w:val="333300"/>
          <w:sz w:val="20"/>
          <w:szCs w:val="20"/>
        </w:rPr>
        <w:t>21.174</w:t>
      </w:r>
      <w:r w:rsidR="001D3709" w:rsidRPr="00AC2ACE">
        <w:rPr>
          <w:rFonts w:ascii="Arial" w:hAnsi="Arial" w:cs="Arial"/>
          <w:color w:val="333300"/>
          <w:sz w:val="20"/>
          <w:szCs w:val="20"/>
        </w:rPr>
        <w:t>/hr</w:t>
      </w:r>
    </w:p>
    <w:p w14:paraId="195BD453" w14:textId="77777777" w:rsidR="00ED6C2E" w:rsidRPr="00AC2ACE" w:rsidRDefault="00ED6C2E" w:rsidP="00EE649E">
      <w:pPr>
        <w:tabs>
          <w:tab w:val="left" w:pos="-1440"/>
        </w:tabs>
        <w:rPr>
          <w:rFonts w:ascii="Arial" w:hAnsi="Arial" w:cs="Arial"/>
          <w:color w:val="333300"/>
          <w:sz w:val="20"/>
          <w:szCs w:val="20"/>
        </w:rPr>
      </w:pPr>
    </w:p>
    <w:p w14:paraId="72ED30B1" w14:textId="77777777" w:rsidR="00ED6C2E" w:rsidRPr="00AC2ACE" w:rsidRDefault="00ED6C2E" w:rsidP="00ED6C2E">
      <w:pPr>
        <w:rPr>
          <w:rFonts w:ascii="Arial" w:hAnsi="Arial" w:cs="Arial"/>
          <w:sz w:val="20"/>
          <w:szCs w:val="20"/>
        </w:rPr>
      </w:pPr>
      <w:r w:rsidRPr="00AC2ACE">
        <w:rPr>
          <w:rFonts w:ascii="Arial" w:hAnsi="Arial" w:cs="Arial"/>
          <w:sz w:val="20"/>
          <w:szCs w:val="20"/>
        </w:rPr>
        <w:t>Must be legally entitled to work in Canada</w:t>
      </w:r>
    </w:p>
    <w:p w14:paraId="1071ED84" w14:textId="77777777" w:rsidR="00ED6C2E" w:rsidRPr="00AC2ACE" w:rsidRDefault="00ED6C2E" w:rsidP="00ED6C2E">
      <w:pPr>
        <w:rPr>
          <w:rFonts w:ascii="Arial" w:hAnsi="Arial" w:cs="Arial"/>
          <w:sz w:val="20"/>
          <w:szCs w:val="20"/>
        </w:rPr>
      </w:pPr>
    </w:p>
    <w:p w14:paraId="7DB19420" w14:textId="77777777" w:rsidR="00ED6C2E" w:rsidRPr="00AC2ACE" w:rsidRDefault="00ED6C2E" w:rsidP="00ED6C2E">
      <w:pPr>
        <w:rPr>
          <w:rFonts w:ascii="Arial" w:hAnsi="Arial" w:cs="Arial"/>
          <w:sz w:val="20"/>
          <w:szCs w:val="20"/>
        </w:rPr>
      </w:pPr>
      <w:r w:rsidRPr="00AC2ACE">
        <w:rPr>
          <w:rFonts w:ascii="Arial" w:hAnsi="Arial" w:cs="Arial"/>
          <w:sz w:val="20"/>
          <w:szCs w:val="20"/>
        </w:rPr>
        <w:t>Must be able to present a satisfactory Criminal Records Check (Including Vulnerable Sector Search), Child Abuse and Adult Abuse Registry Check</w:t>
      </w:r>
    </w:p>
    <w:p w14:paraId="208C9227" w14:textId="77777777" w:rsidR="00ED6C2E" w:rsidRPr="00AC2ACE" w:rsidRDefault="00ED6C2E" w:rsidP="00ED6C2E">
      <w:pPr>
        <w:rPr>
          <w:rFonts w:ascii="Arial" w:hAnsi="Arial" w:cs="Arial"/>
          <w:sz w:val="20"/>
          <w:szCs w:val="20"/>
        </w:rPr>
      </w:pPr>
    </w:p>
    <w:p w14:paraId="4BCFA5D4" w14:textId="5DCDCEC7" w:rsidR="00ED6C2E" w:rsidRPr="00AC2ACE" w:rsidRDefault="00ED6C2E" w:rsidP="00ED6C2E">
      <w:pPr>
        <w:rPr>
          <w:rFonts w:ascii="Arial" w:hAnsi="Arial" w:cs="Arial"/>
          <w:sz w:val="20"/>
          <w:szCs w:val="20"/>
        </w:rPr>
      </w:pPr>
      <w:r w:rsidRPr="00AC2ACE">
        <w:rPr>
          <w:rFonts w:ascii="Arial" w:hAnsi="Arial" w:cs="Arial"/>
          <w:sz w:val="20"/>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781990AD" w14:textId="77777777" w:rsidR="00ED6C2E" w:rsidRPr="00AC2ACE" w:rsidRDefault="00ED6C2E" w:rsidP="00ED6C2E">
      <w:pPr>
        <w:rPr>
          <w:rFonts w:ascii="Arial" w:hAnsi="Arial" w:cs="Arial"/>
          <w:color w:val="000000"/>
          <w:spacing w:val="-9"/>
          <w:sz w:val="20"/>
          <w:szCs w:val="20"/>
        </w:rPr>
      </w:pPr>
      <w:r w:rsidRPr="00AC2ACE">
        <w:rPr>
          <w:rFonts w:ascii="Arial" w:hAnsi="Arial" w:cs="Arial"/>
          <w:sz w:val="20"/>
          <w:szCs w:val="20"/>
          <w:lang w:val="en"/>
        </w:rPr>
        <w:t xml:space="preserve">Accommodations are available on request for candidates taking part in all aspects of the selection process.  </w:t>
      </w:r>
      <w:r w:rsidRPr="00AC2ACE">
        <w:rPr>
          <w:rFonts w:ascii="Arial" w:hAnsi="Arial" w:cs="Arial"/>
          <w:color w:val="000000"/>
          <w:spacing w:val="-9"/>
          <w:sz w:val="20"/>
          <w:szCs w:val="20"/>
        </w:rPr>
        <w:t xml:space="preserve">If you require accommodation supports during the recruitment process, please contact Kizzy Phillips.  All qualified candidates are encouraged to apply.   </w:t>
      </w:r>
    </w:p>
    <w:p w14:paraId="1252A595" w14:textId="2E9B5D6C" w:rsidR="00373A01" w:rsidRPr="00AC2ACE" w:rsidRDefault="0005496B" w:rsidP="00EE649E">
      <w:pPr>
        <w:tabs>
          <w:tab w:val="left" w:pos="-1440"/>
        </w:tabs>
        <w:rPr>
          <w:rFonts w:ascii="Arial" w:hAnsi="Arial" w:cs="Arial"/>
          <w:color w:val="333300"/>
          <w:sz w:val="20"/>
          <w:szCs w:val="20"/>
        </w:rPr>
      </w:pPr>
      <w:r w:rsidRPr="00AC2ACE">
        <w:rPr>
          <w:rFonts w:ascii="Arial" w:hAnsi="Arial" w:cs="Arial"/>
          <w:color w:val="333300"/>
          <w:sz w:val="20"/>
          <w:szCs w:val="20"/>
        </w:rPr>
        <w:tab/>
      </w:r>
    </w:p>
    <w:p w14:paraId="07A6F323" w14:textId="77777777" w:rsidR="00373A01" w:rsidRPr="00AC2ACE" w:rsidRDefault="00373A01">
      <w:pPr>
        <w:rPr>
          <w:rFonts w:ascii="Arial" w:hAnsi="Arial" w:cs="Arial"/>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04"/>
        <w:gridCol w:w="3372"/>
      </w:tblGrid>
      <w:tr w:rsidR="00373A01" w:rsidRPr="00AC2ACE" w14:paraId="321E2298" w14:textId="77777777" w:rsidTr="0005496B">
        <w:tc>
          <w:tcPr>
            <w:tcW w:w="6204" w:type="dxa"/>
          </w:tcPr>
          <w:p w14:paraId="2ACA4D6C" w14:textId="77777777" w:rsidR="00373A01" w:rsidRPr="00AC2ACE" w:rsidRDefault="00373A01">
            <w:pPr>
              <w:rPr>
                <w:rFonts w:ascii="Arial" w:hAnsi="Arial" w:cs="Arial"/>
                <w:b/>
                <w:sz w:val="20"/>
                <w:szCs w:val="20"/>
              </w:rPr>
            </w:pPr>
            <w:r w:rsidRPr="00AC2ACE">
              <w:rPr>
                <w:rFonts w:ascii="Arial" w:hAnsi="Arial" w:cs="Arial"/>
                <w:b/>
                <w:sz w:val="20"/>
                <w:szCs w:val="20"/>
              </w:rPr>
              <w:t>Apply in Writing to:</w:t>
            </w:r>
          </w:p>
          <w:p w14:paraId="675B358B" w14:textId="77777777" w:rsidR="00373A01" w:rsidRPr="00AC2ACE" w:rsidRDefault="00ED6C2E" w:rsidP="00ED6C2E">
            <w:pPr>
              <w:rPr>
                <w:rFonts w:ascii="Arial" w:hAnsi="Arial" w:cs="Arial"/>
                <w:bCs/>
                <w:sz w:val="20"/>
                <w:szCs w:val="20"/>
              </w:rPr>
            </w:pPr>
            <w:r w:rsidRPr="00AC2ACE">
              <w:rPr>
                <w:rFonts w:ascii="Arial" w:hAnsi="Arial" w:cs="Arial"/>
                <w:bCs/>
                <w:sz w:val="20"/>
                <w:szCs w:val="20"/>
              </w:rPr>
              <w:t>Kizzy Phillips, HR Specialist</w:t>
            </w:r>
          </w:p>
          <w:p w14:paraId="4B746F38" w14:textId="77777777" w:rsidR="00ED6C2E" w:rsidRPr="00AC2ACE" w:rsidRDefault="00ED6C2E" w:rsidP="00ED6C2E">
            <w:pPr>
              <w:rPr>
                <w:rFonts w:ascii="Arial" w:hAnsi="Arial" w:cs="Arial"/>
                <w:bCs/>
                <w:sz w:val="20"/>
                <w:szCs w:val="20"/>
              </w:rPr>
            </w:pPr>
            <w:r w:rsidRPr="00AC2ACE">
              <w:rPr>
                <w:rFonts w:ascii="Arial" w:hAnsi="Arial" w:cs="Arial"/>
                <w:bCs/>
                <w:sz w:val="20"/>
                <w:szCs w:val="20"/>
              </w:rPr>
              <w:t>1155 Notre Dame Ave</w:t>
            </w:r>
          </w:p>
          <w:p w14:paraId="5E1DDBF9" w14:textId="77777777" w:rsidR="00ED6C2E" w:rsidRPr="00AC2ACE" w:rsidRDefault="00ED6C2E" w:rsidP="00ED6C2E">
            <w:pPr>
              <w:rPr>
                <w:rFonts w:ascii="Arial" w:hAnsi="Arial" w:cs="Arial"/>
                <w:bCs/>
                <w:sz w:val="20"/>
                <w:szCs w:val="20"/>
              </w:rPr>
            </w:pPr>
            <w:r w:rsidRPr="00AC2ACE">
              <w:rPr>
                <w:rFonts w:ascii="Arial" w:hAnsi="Arial" w:cs="Arial"/>
                <w:bCs/>
                <w:sz w:val="20"/>
                <w:szCs w:val="20"/>
              </w:rPr>
              <w:t>Winnipeg, MB, R3E 3G1</w:t>
            </w:r>
          </w:p>
          <w:p w14:paraId="28BB741C" w14:textId="5A672C4B" w:rsidR="00ED6C2E" w:rsidRPr="00AC2ACE" w:rsidRDefault="00ED6C2E" w:rsidP="00ED6C2E">
            <w:pPr>
              <w:rPr>
                <w:rFonts w:ascii="Arial" w:hAnsi="Arial" w:cs="Arial"/>
                <w:sz w:val="20"/>
                <w:szCs w:val="20"/>
              </w:rPr>
            </w:pPr>
            <w:proofErr w:type="gramStart"/>
            <w:r w:rsidRPr="00AC2ACE">
              <w:rPr>
                <w:rFonts w:ascii="Arial" w:hAnsi="Arial" w:cs="Arial"/>
                <w:bCs/>
                <w:sz w:val="20"/>
                <w:szCs w:val="20"/>
              </w:rPr>
              <w:t>Email:kizzyp@rccinc.ca</w:t>
            </w:r>
            <w:proofErr w:type="gramEnd"/>
          </w:p>
        </w:tc>
        <w:tc>
          <w:tcPr>
            <w:tcW w:w="3372" w:type="dxa"/>
          </w:tcPr>
          <w:p w14:paraId="3A6217BC" w14:textId="77777777" w:rsidR="00373A01" w:rsidRPr="00AC2ACE" w:rsidRDefault="0005496B">
            <w:pPr>
              <w:rPr>
                <w:rFonts w:ascii="Arial" w:hAnsi="Arial" w:cs="Arial"/>
                <w:b/>
                <w:sz w:val="20"/>
                <w:szCs w:val="20"/>
              </w:rPr>
            </w:pPr>
            <w:r w:rsidRPr="00AC2ACE">
              <w:rPr>
                <w:rFonts w:ascii="Arial" w:hAnsi="Arial" w:cs="Arial"/>
                <w:b/>
                <w:sz w:val="20"/>
                <w:szCs w:val="20"/>
              </w:rPr>
              <w:t>Closing Date:</w:t>
            </w:r>
          </w:p>
          <w:p w14:paraId="60355EA9" w14:textId="77777777" w:rsidR="002E2D3C" w:rsidRPr="00AC2ACE" w:rsidRDefault="002E2D3C">
            <w:pPr>
              <w:rPr>
                <w:rFonts w:ascii="Arial" w:hAnsi="Arial" w:cs="Arial"/>
                <w:b/>
                <w:sz w:val="20"/>
                <w:szCs w:val="20"/>
              </w:rPr>
            </w:pPr>
          </w:p>
          <w:p w14:paraId="397E01F7" w14:textId="66EAA45F" w:rsidR="0005496B" w:rsidRPr="00AC2ACE" w:rsidRDefault="00241275" w:rsidP="00ED6C2E">
            <w:pPr>
              <w:rPr>
                <w:rFonts w:ascii="Arial" w:hAnsi="Arial" w:cs="Arial"/>
                <w:sz w:val="20"/>
                <w:szCs w:val="20"/>
              </w:rPr>
            </w:pPr>
            <w:r>
              <w:rPr>
                <w:rFonts w:ascii="Arial" w:hAnsi="Arial" w:cs="Arial"/>
                <w:sz w:val="20"/>
                <w:szCs w:val="20"/>
              </w:rPr>
              <w:t>May 13, 2022</w:t>
            </w:r>
          </w:p>
        </w:tc>
      </w:tr>
    </w:tbl>
    <w:p w14:paraId="4921EE18" w14:textId="77777777" w:rsidR="00373A01" w:rsidRPr="00AC2ACE" w:rsidRDefault="00373A01">
      <w:pPr>
        <w:rPr>
          <w:rFonts w:ascii="Arial" w:hAnsi="Arial" w:cs="Arial"/>
          <w:sz w:val="20"/>
          <w:szCs w:val="20"/>
        </w:rPr>
      </w:pPr>
    </w:p>
    <w:sectPr w:rsidR="00373A01" w:rsidRPr="00AC2ACE" w:rsidSect="00241275">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1A51EA"/>
    <w:multiLevelType w:val="hybridMultilevel"/>
    <w:tmpl w:val="7F8A5E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04A15EB"/>
    <w:multiLevelType w:val="hybridMultilevel"/>
    <w:tmpl w:val="25D00E36"/>
    <w:lvl w:ilvl="0" w:tplc="10090001">
      <w:start w:val="1"/>
      <w:numFmt w:val="bullet"/>
      <w:lvlText w:val=""/>
      <w:lvlJc w:val="left"/>
      <w:pPr>
        <w:ind w:left="4320" w:hanging="360"/>
      </w:pPr>
      <w:rPr>
        <w:rFonts w:ascii="Symbol" w:hAnsi="Symbol" w:hint="default"/>
      </w:rPr>
    </w:lvl>
    <w:lvl w:ilvl="1" w:tplc="10090003" w:tentative="1">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5" w15:restartNumberingAfterBreak="0">
    <w:nsid w:val="757727C4"/>
    <w:multiLevelType w:val="hybridMultilevel"/>
    <w:tmpl w:val="9CF03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7DC1221"/>
    <w:multiLevelType w:val="hybridMultilevel"/>
    <w:tmpl w:val="8116C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A01"/>
    <w:rsid w:val="000039F2"/>
    <w:rsid w:val="000321B9"/>
    <w:rsid w:val="00036894"/>
    <w:rsid w:val="0005496B"/>
    <w:rsid w:val="000608B5"/>
    <w:rsid w:val="00080E25"/>
    <w:rsid w:val="00097216"/>
    <w:rsid w:val="000A7A0C"/>
    <w:rsid w:val="000D430D"/>
    <w:rsid w:val="00186AEC"/>
    <w:rsid w:val="001D3709"/>
    <w:rsid w:val="00227437"/>
    <w:rsid w:val="00241275"/>
    <w:rsid w:val="002531B5"/>
    <w:rsid w:val="00262FB3"/>
    <w:rsid w:val="002C74D7"/>
    <w:rsid w:val="002E135B"/>
    <w:rsid w:val="002E2D3C"/>
    <w:rsid w:val="0032665D"/>
    <w:rsid w:val="00365142"/>
    <w:rsid w:val="00373A01"/>
    <w:rsid w:val="00380499"/>
    <w:rsid w:val="003837C4"/>
    <w:rsid w:val="004956BC"/>
    <w:rsid w:val="004C42C4"/>
    <w:rsid w:val="004C58F2"/>
    <w:rsid w:val="004F4AAB"/>
    <w:rsid w:val="004F7777"/>
    <w:rsid w:val="005044BD"/>
    <w:rsid w:val="0053458B"/>
    <w:rsid w:val="00574F1B"/>
    <w:rsid w:val="00577D18"/>
    <w:rsid w:val="00580919"/>
    <w:rsid w:val="00591BB2"/>
    <w:rsid w:val="005F300E"/>
    <w:rsid w:val="005F4225"/>
    <w:rsid w:val="00611F59"/>
    <w:rsid w:val="006F1C87"/>
    <w:rsid w:val="007022DB"/>
    <w:rsid w:val="00703E8D"/>
    <w:rsid w:val="00721591"/>
    <w:rsid w:val="00741D12"/>
    <w:rsid w:val="007608B4"/>
    <w:rsid w:val="007941EC"/>
    <w:rsid w:val="007C366E"/>
    <w:rsid w:val="007D2E7C"/>
    <w:rsid w:val="007E6284"/>
    <w:rsid w:val="007F2809"/>
    <w:rsid w:val="008171DB"/>
    <w:rsid w:val="00845F1F"/>
    <w:rsid w:val="00864E81"/>
    <w:rsid w:val="008870FB"/>
    <w:rsid w:val="008903CB"/>
    <w:rsid w:val="008E0047"/>
    <w:rsid w:val="008E6E13"/>
    <w:rsid w:val="00926C30"/>
    <w:rsid w:val="0092786C"/>
    <w:rsid w:val="00935039"/>
    <w:rsid w:val="00951634"/>
    <w:rsid w:val="009915F7"/>
    <w:rsid w:val="00A047CE"/>
    <w:rsid w:val="00A52FEF"/>
    <w:rsid w:val="00A82ACA"/>
    <w:rsid w:val="00AC2ACE"/>
    <w:rsid w:val="00AE05A2"/>
    <w:rsid w:val="00B13EBD"/>
    <w:rsid w:val="00B4132C"/>
    <w:rsid w:val="00B47B2F"/>
    <w:rsid w:val="00B502C1"/>
    <w:rsid w:val="00B944F6"/>
    <w:rsid w:val="00BC3CB4"/>
    <w:rsid w:val="00BD48AA"/>
    <w:rsid w:val="00BD4A89"/>
    <w:rsid w:val="00BF7854"/>
    <w:rsid w:val="00C0455A"/>
    <w:rsid w:val="00C56EF5"/>
    <w:rsid w:val="00C764E7"/>
    <w:rsid w:val="00CA3C09"/>
    <w:rsid w:val="00CB01D7"/>
    <w:rsid w:val="00CB2D6C"/>
    <w:rsid w:val="00D56295"/>
    <w:rsid w:val="00D668CA"/>
    <w:rsid w:val="00D66D84"/>
    <w:rsid w:val="00DB2D39"/>
    <w:rsid w:val="00DC7F4D"/>
    <w:rsid w:val="00DE656C"/>
    <w:rsid w:val="00E04749"/>
    <w:rsid w:val="00E3462C"/>
    <w:rsid w:val="00E46C9D"/>
    <w:rsid w:val="00E8563F"/>
    <w:rsid w:val="00EB0BBF"/>
    <w:rsid w:val="00ED6C2E"/>
    <w:rsid w:val="00EE649E"/>
    <w:rsid w:val="00F30CF5"/>
    <w:rsid w:val="00F669D6"/>
    <w:rsid w:val="00F961F3"/>
    <w:rsid w:val="00FA7467"/>
    <w:rsid w:val="00FC7118"/>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2F90"/>
  <w15:docId w15:val="{C102F66A-3BCB-416B-BAF7-E52D0F92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060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2770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Klinic Inc.</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2017-03-20T16:57:00Z</cp:lastPrinted>
  <dcterms:created xsi:type="dcterms:W3CDTF">2022-05-06T18:08:00Z</dcterms:created>
  <dcterms:modified xsi:type="dcterms:W3CDTF">2022-05-06T18:08:00Z</dcterms:modified>
</cp:coreProperties>
</file>