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23638186"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3B08EB">
              <w:rPr>
                <w:rFonts w:ascii="Tahoma" w:hAnsi="Tahoma" w:cs="Tahoma"/>
                <w:b/>
                <w:sz w:val="20"/>
                <w:szCs w:val="20"/>
              </w:rPr>
              <w:t>22-045</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5DD125AF" w:rsidR="00373A01" w:rsidRPr="0005496B" w:rsidRDefault="003B08EB" w:rsidP="007B73BD">
            <w:pPr>
              <w:rPr>
                <w:rFonts w:ascii="Tahoma" w:hAnsi="Tahoma" w:cs="Tahoma"/>
                <w:sz w:val="20"/>
                <w:szCs w:val="20"/>
              </w:rPr>
            </w:pPr>
            <w:r>
              <w:rPr>
                <w:rFonts w:ascii="Tahoma" w:hAnsi="Tahoma" w:cs="Tahoma"/>
                <w:sz w:val="20"/>
                <w:szCs w:val="20"/>
              </w:rPr>
              <w:t>July 18, 2022</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82A595E" w14:textId="660B1543" w:rsidR="00373A01" w:rsidRDefault="000325CF" w:rsidP="002F3679">
            <w:pPr>
              <w:rPr>
                <w:rFonts w:ascii="Tahoma" w:hAnsi="Tahoma" w:cs="Tahoma"/>
                <w:sz w:val="20"/>
                <w:szCs w:val="20"/>
              </w:rPr>
            </w:pPr>
            <w:r>
              <w:rPr>
                <w:rFonts w:ascii="Tahoma" w:hAnsi="Tahoma" w:cs="Tahoma"/>
                <w:sz w:val="20"/>
                <w:szCs w:val="20"/>
              </w:rPr>
              <w:t>Physiotherapist</w:t>
            </w:r>
            <w:r w:rsidR="00923A1A">
              <w:rPr>
                <w:rFonts w:ascii="Tahoma" w:hAnsi="Tahoma" w:cs="Tahoma"/>
                <w:sz w:val="20"/>
                <w:szCs w:val="20"/>
              </w:rPr>
              <w:t xml:space="preserve"> </w:t>
            </w:r>
          </w:p>
          <w:p w14:paraId="3E16F98F" w14:textId="2BAD3467" w:rsidR="005B43E1" w:rsidRPr="0005496B" w:rsidRDefault="005B43E1" w:rsidP="002F3679">
            <w:pPr>
              <w:rPr>
                <w:rFonts w:ascii="Tahoma" w:hAnsi="Tahoma" w:cs="Tahoma"/>
                <w:sz w:val="20"/>
                <w:szCs w:val="20"/>
              </w:rPr>
            </w:pP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6EA12840" w:rsidR="00373A01" w:rsidRPr="0005496B" w:rsidRDefault="00723C5D">
            <w:pPr>
              <w:rPr>
                <w:rFonts w:ascii="Tahoma" w:hAnsi="Tahoma" w:cs="Tahoma"/>
                <w:sz w:val="20"/>
                <w:szCs w:val="20"/>
              </w:rPr>
            </w:pPr>
            <w:r>
              <w:rPr>
                <w:rFonts w:ascii="Tahoma" w:hAnsi="Tahoma" w:cs="Tahoma"/>
                <w:sz w:val="20"/>
                <w:szCs w:val="20"/>
              </w:rPr>
              <w:t>August 30, 2022</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52D17A51" w:rsidR="00373A01" w:rsidRPr="0005496B" w:rsidRDefault="005B43E1">
            <w:pPr>
              <w:rPr>
                <w:rFonts w:ascii="Tahoma" w:hAnsi="Tahoma" w:cs="Tahoma"/>
                <w:b/>
                <w:sz w:val="20"/>
                <w:szCs w:val="20"/>
              </w:rPr>
            </w:pPr>
            <w:r>
              <w:rPr>
                <w:rFonts w:ascii="Tahoma" w:hAnsi="Tahoma" w:cs="Tahoma"/>
                <w:b/>
                <w:sz w:val="20"/>
                <w:szCs w:val="20"/>
              </w:rPr>
              <w:t>Permanent</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2921EBC" w14:textId="6A457D7E" w:rsidR="00723C5D" w:rsidRPr="002F3679" w:rsidRDefault="00723C5D" w:rsidP="00723C5D">
            <w:pPr>
              <w:rPr>
                <w:rFonts w:ascii="Tahoma" w:hAnsi="Tahoma" w:cs="Tahoma"/>
                <w:sz w:val="20"/>
                <w:szCs w:val="20"/>
              </w:rPr>
            </w:pPr>
            <w:r>
              <w:rPr>
                <w:rFonts w:ascii="Tahoma" w:hAnsi="Tahoma" w:cs="Tahoma"/>
                <w:sz w:val="20"/>
                <w:szCs w:val="20"/>
              </w:rPr>
              <w:t>0.8 EFT Term</w:t>
            </w:r>
            <w:r w:rsidR="005B43E1">
              <w:rPr>
                <w:rFonts w:ascii="Tahoma" w:hAnsi="Tahoma" w:cs="Tahoma"/>
                <w:sz w:val="20"/>
                <w:szCs w:val="20"/>
              </w:rPr>
              <w:t xml:space="preserve"> </w:t>
            </w:r>
            <w:r>
              <w:rPr>
                <w:rFonts w:ascii="Tahoma" w:hAnsi="Tahoma" w:cs="Tahoma"/>
                <w:sz w:val="20"/>
                <w:szCs w:val="20"/>
              </w:rPr>
              <w:t xml:space="preserve">until June 30, 2023 </w:t>
            </w:r>
          </w:p>
          <w:p w14:paraId="4723C6D7" w14:textId="033125FE" w:rsidR="005B43E1" w:rsidRPr="002F3679" w:rsidRDefault="005B43E1" w:rsidP="00420115">
            <w:pPr>
              <w:rPr>
                <w:rFonts w:ascii="Tahoma" w:hAnsi="Tahoma" w:cs="Tahoma"/>
                <w:sz w:val="20"/>
                <w:szCs w:val="20"/>
              </w:rPr>
            </w:pP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741A0B63"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84382B"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1F2EA91D"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w:t>
      </w:r>
      <w:r w:rsidR="000325CF">
        <w:rPr>
          <w:rFonts w:ascii="Tahoma" w:hAnsi="Tahoma" w:cs="Tahoma"/>
          <w:color w:val="000000"/>
          <w:spacing w:val="-8"/>
          <w:sz w:val="20"/>
          <w:szCs w:val="20"/>
        </w:rPr>
        <w:t>a physiotherapist</w:t>
      </w:r>
      <w:r w:rsidRPr="00EC4087">
        <w:rPr>
          <w:rFonts w:ascii="Tahoma" w:hAnsi="Tahoma" w:cs="Tahoma"/>
          <w:color w:val="000000"/>
          <w:spacing w:val="-8"/>
          <w:sz w:val="20"/>
          <w:szCs w:val="20"/>
        </w:rPr>
        <w:t xml:space="preserve"> who will provide therapy services in Schools in Manitoba</w:t>
      </w:r>
      <w:r w:rsidR="000325CF">
        <w:rPr>
          <w:rFonts w:ascii="Tahoma" w:hAnsi="Tahoma" w:cs="Tahoma"/>
          <w:color w:val="000000"/>
          <w:spacing w:val="-8"/>
          <w:sz w:val="20"/>
          <w:szCs w:val="20"/>
        </w:rPr>
        <w:t xml:space="preserve"> and preschoolers in </w:t>
      </w:r>
      <w:r w:rsidR="005B43E1">
        <w:rPr>
          <w:rFonts w:ascii="Tahoma" w:hAnsi="Tahoma" w:cs="Tahoma"/>
          <w:color w:val="000000"/>
          <w:spacing w:val="-8"/>
          <w:sz w:val="20"/>
          <w:szCs w:val="20"/>
        </w:rPr>
        <w:t xml:space="preserve">Rural Manitoba and </w:t>
      </w:r>
      <w:r w:rsidR="000325CF">
        <w:rPr>
          <w:rFonts w:ascii="Tahoma" w:hAnsi="Tahoma" w:cs="Tahoma"/>
          <w:color w:val="000000"/>
          <w:spacing w:val="-8"/>
          <w:sz w:val="20"/>
          <w:szCs w:val="20"/>
        </w:rPr>
        <w:t>First Nation communities</w:t>
      </w:r>
      <w:r w:rsidRPr="00EC4087">
        <w:rPr>
          <w:rFonts w:ascii="Tahoma" w:hAnsi="Tahoma" w:cs="Tahoma"/>
          <w:color w:val="000000"/>
          <w:spacing w:val="-8"/>
          <w:sz w:val="20"/>
          <w:szCs w:val="20"/>
        </w:rPr>
        <w:t xml:space="preserve">. </w:t>
      </w:r>
      <w:r w:rsidR="00723C5D">
        <w:rPr>
          <w:rFonts w:ascii="Tahoma" w:hAnsi="Tahoma" w:cs="Tahoma"/>
          <w:color w:val="000000"/>
          <w:spacing w:val="-8"/>
          <w:sz w:val="20"/>
          <w:szCs w:val="20"/>
        </w:rPr>
        <w:t>Overnight travel required.</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59618E7C"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w:t>
      </w:r>
      <w:r w:rsidR="000325CF">
        <w:rPr>
          <w:rFonts w:ascii="Tahoma" w:hAnsi="Tahoma" w:cs="Tahoma"/>
          <w:color w:val="000000"/>
          <w:spacing w:val="-8"/>
          <w:sz w:val="20"/>
          <w:szCs w:val="20"/>
        </w:rPr>
        <w:t>Physiotherapist</w:t>
      </w:r>
      <w:r w:rsidRPr="00EC4087">
        <w:rPr>
          <w:rFonts w:ascii="Tahoma" w:hAnsi="Tahoma" w:cs="Tahoma"/>
          <w:color w:val="000000"/>
          <w:spacing w:val="-8"/>
          <w:sz w:val="20"/>
          <w:szCs w:val="20"/>
        </w:rPr>
        <w:t xml:space="preserve"> utilizes advanced skills and knowledge and performs at a high level of independence as a clinical practitioner, </w:t>
      </w:r>
      <w:proofErr w:type="gramStart"/>
      <w:r w:rsidRPr="00EC4087">
        <w:rPr>
          <w:rFonts w:ascii="Tahoma" w:hAnsi="Tahoma" w:cs="Tahoma"/>
          <w:color w:val="000000"/>
          <w:spacing w:val="-8"/>
          <w:sz w:val="20"/>
          <w:szCs w:val="20"/>
        </w:rPr>
        <w:t>consultant</w:t>
      </w:r>
      <w:proofErr w:type="gramEnd"/>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1956CE1A"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Degree in </w:t>
      </w:r>
      <w:r w:rsidR="00D0369B">
        <w:rPr>
          <w:rFonts w:ascii="Tahoma" w:hAnsi="Tahoma" w:cs="Tahoma"/>
          <w:szCs w:val="20"/>
        </w:rPr>
        <w:t>Physiotherapy</w:t>
      </w:r>
      <w:r w:rsidRPr="00EC4087">
        <w:rPr>
          <w:rFonts w:ascii="Tahoma" w:hAnsi="Tahoma" w:cs="Tahoma"/>
          <w:szCs w:val="20"/>
        </w:rPr>
        <w:t xml:space="preserve"> Therapy</w:t>
      </w:r>
    </w:p>
    <w:p w14:paraId="63CED17E" w14:textId="08CC1C6C"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Licensure by the College of </w:t>
      </w:r>
      <w:r w:rsidR="00420115">
        <w:rPr>
          <w:rFonts w:ascii="Tahoma" w:hAnsi="Tahoma" w:cs="Tahoma"/>
          <w:szCs w:val="20"/>
        </w:rPr>
        <w:t>Physiotherapists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1C9C8D9F" w14:textId="77777777"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3CF1CF86" w14:textId="77777777" w:rsidR="00923A1A" w:rsidRPr="00EC4087" w:rsidRDefault="00923A1A" w:rsidP="00923A1A">
      <w:pPr>
        <w:ind w:left="364"/>
        <w:rPr>
          <w:rFonts w:ascii="Tahoma" w:hAnsi="Tahoma" w:cs="Tahoma"/>
          <w:b/>
          <w:bCs/>
          <w:sz w:val="20"/>
          <w:szCs w:val="20"/>
        </w:rPr>
      </w:pPr>
    </w:p>
    <w:p w14:paraId="23B31B74" w14:textId="77777777" w:rsidR="00373A01" w:rsidRPr="00EC4087" w:rsidRDefault="00373A01" w:rsidP="00373A01">
      <w:pPr>
        <w:rPr>
          <w:rFonts w:ascii="Tahoma" w:hAnsi="Tahoma" w:cs="Tahoma"/>
          <w:color w:val="333300"/>
          <w:sz w:val="20"/>
          <w:szCs w:val="20"/>
        </w:rPr>
      </w:pPr>
    </w:p>
    <w:p w14:paraId="2930E777" w14:textId="30C0FB2B"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923A1A" w:rsidRPr="00EC4087">
        <w:rPr>
          <w:rFonts w:ascii="Tahoma" w:hAnsi="Tahoma" w:cs="Tahoma"/>
          <w:color w:val="000000"/>
          <w:sz w:val="20"/>
          <w:szCs w:val="20"/>
          <w:lang w:val="en-GB"/>
        </w:rPr>
        <w:t xml:space="preserve">Monday to Friday – </w:t>
      </w:r>
      <w:r w:rsidR="005B43E1">
        <w:rPr>
          <w:rFonts w:ascii="Tahoma" w:hAnsi="Tahoma" w:cs="Tahoma"/>
          <w:color w:val="000000"/>
          <w:sz w:val="20"/>
          <w:szCs w:val="20"/>
          <w:lang w:val="en-GB"/>
        </w:rPr>
        <w:t>7.5 hours/day</w:t>
      </w:r>
      <w:r w:rsidR="00923A1A" w:rsidRPr="00EC4087">
        <w:rPr>
          <w:rFonts w:ascii="Tahoma" w:hAnsi="Tahoma" w:cs="Tahoma"/>
          <w:color w:val="000000"/>
          <w:sz w:val="20"/>
          <w:szCs w:val="20"/>
          <w:lang w:val="en-GB"/>
        </w:rPr>
        <w:t xml:space="preserve"> </w:t>
      </w:r>
    </w:p>
    <w:p w14:paraId="542C8E28"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4C566AC6" w14:textId="77777777" w:rsidR="00373A01" w:rsidRPr="00EC4087" w:rsidRDefault="00373A01" w:rsidP="00923A1A">
      <w:pPr>
        <w:tabs>
          <w:tab w:val="left" w:pos="-1440"/>
        </w:tabs>
        <w:rPr>
          <w:rFonts w:ascii="Tahoma" w:hAnsi="Tahoma" w:cs="Tahoma"/>
          <w:color w:val="333300"/>
          <w:sz w:val="20"/>
          <w:szCs w:val="20"/>
        </w:rPr>
      </w:pPr>
    </w:p>
    <w:p w14:paraId="2A4B0A65" w14:textId="26563E3E" w:rsidR="00373A01" w:rsidRDefault="00373A01" w:rsidP="00923A1A">
      <w:pPr>
        <w:tabs>
          <w:tab w:val="left" w:pos="-1440"/>
          <w:tab w:val="left" w:pos="1104"/>
        </w:tabs>
        <w:ind w:left="2880" w:hanging="2880"/>
        <w:rPr>
          <w:rFonts w:ascii="Tahoma" w:hAnsi="Tahoma" w:cs="Tahoma"/>
          <w:color w:val="333300"/>
          <w:sz w:val="20"/>
          <w:szCs w:val="20"/>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923A1A" w:rsidRPr="00EC4087">
        <w:rPr>
          <w:rFonts w:ascii="Tahoma" w:hAnsi="Tahoma" w:cs="Tahoma"/>
          <w:color w:val="000000"/>
          <w:sz w:val="20"/>
          <w:szCs w:val="20"/>
          <w:lang w:val="en-GB"/>
        </w:rPr>
        <w:t>As per CUPE collective agreement administered by MAHCP</w:t>
      </w:r>
      <w:r w:rsidR="003B08EB">
        <w:rPr>
          <w:rFonts w:ascii="Tahoma" w:hAnsi="Tahoma" w:cs="Tahoma"/>
          <w:color w:val="000000"/>
          <w:sz w:val="20"/>
          <w:szCs w:val="20"/>
          <w:lang w:val="en-GB"/>
        </w:rPr>
        <w:t xml:space="preserve">  $34.448/ hour - $39.931/ hour</w:t>
      </w:r>
      <w:r w:rsidR="00923A1A" w:rsidRPr="00EC4087">
        <w:rPr>
          <w:rFonts w:ascii="Tahoma" w:hAnsi="Tahoma" w:cs="Tahoma"/>
          <w:color w:val="333300"/>
          <w:sz w:val="20"/>
          <w:szCs w:val="20"/>
        </w:rPr>
        <w:tab/>
      </w:r>
    </w:p>
    <w:p w14:paraId="2F62D55A" w14:textId="77777777" w:rsidR="0084382B" w:rsidRDefault="0084382B" w:rsidP="00923A1A">
      <w:pPr>
        <w:tabs>
          <w:tab w:val="left" w:pos="-1440"/>
          <w:tab w:val="left" w:pos="1104"/>
        </w:tabs>
        <w:ind w:left="2880" w:hanging="2880"/>
        <w:rPr>
          <w:rFonts w:ascii="Tahoma" w:hAnsi="Tahoma" w:cs="Tahoma"/>
          <w:color w:val="333300"/>
          <w:sz w:val="20"/>
          <w:szCs w:val="20"/>
        </w:rPr>
      </w:pPr>
    </w:p>
    <w:p w14:paraId="3AC3CDEC" w14:textId="77777777" w:rsidR="0084382B" w:rsidRDefault="0084382B" w:rsidP="0084382B">
      <w:pPr>
        <w:rPr>
          <w:rFonts w:ascii="Tahoma" w:hAnsi="Tahoma" w:cs="Tahoma"/>
          <w:sz w:val="18"/>
          <w:szCs w:val="18"/>
        </w:rPr>
      </w:pPr>
      <w:r>
        <w:rPr>
          <w:rFonts w:ascii="Tahoma" w:hAnsi="Tahoma" w:cs="Tahoma"/>
          <w:sz w:val="18"/>
          <w:szCs w:val="18"/>
        </w:rPr>
        <w:t>Proof of COVID-19 Vaccination to be shown.</w:t>
      </w:r>
    </w:p>
    <w:p w14:paraId="04BFB393" w14:textId="77777777" w:rsidR="0084382B" w:rsidRDefault="0084382B" w:rsidP="0084382B">
      <w:pPr>
        <w:rPr>
          <w:rFonts w:ascii="Tahoma" w:hAnsi="Tahoma" w:cs="Tahoma"/>
          <w:sz w:val="18"/>
          <w:szCs w:val="18"/>
        </w:rPr>
      </w:pPr>
    </w:p>
    <w:p w14:paraId="4958C3E7" w14:textId="77777777" w:rsidR="0084382B" w:rsidRDefault="0084382B" w:rsidP="0084382B">
      <w:pPr>
        <w:rPr>
          <w:rFonts w:ascii="Tahoma" w:hAnsi="Tahoma" w:cs="Tahoma"/>
          <w:sz w:val="18"/>
          <w:szCs w:val="18"/>
        </w:rPr>
      </w:pPr>
      <w:r>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D6042EA" w14:textId="77777777" w:rsidR="0084382B" w:rsidRDefault="0084382B" w:rsidP="0084382B">
      <w:pPr>
        <w:rPr>
          <w:rFonts w:ascii="Tahoma" w:hAnsi="Tahoma" w:cs="Tahoma"/>
          <w:sz w:val="18"/>
          <w:szCs w:val="18"/>
        </w:rPr>
      </w:pPr>
    </w:p>
    <w:p w14:paraId="20F40E96" w14:textId="77777777" w:rsidR="0084382B" w:rsidRDefault="0084382B" w:rsidP="0084382B">
      <w:pPr>
        <w:pStyle w:val="BodyText"/>
        <w:widowControl/>
        <w:autoSpaceDE/>
        <w:adjustRightInd/>
        <w:spacing w:after="0"/>
        <w:rPr>
          <w:rFonts w:ascii="Tahoma" w:hAnsi="Tahoma" w:cs="Tahoma"/>
          <w:sz w:val="18"/>
          <w:szCs w:val="18"/>
        </w:rPr>
      </w:pPr>
      <w:r>
        <w:rPr>
          <w:rFonts w:ascii="Tahoma" w:hAnsi="Tahoma" w:cs="Tahoma"/>
          <w:sz w:val="18"/>
          <w:szCs w:val="18"/>
          <w:lang w:val="en"/>
        </w:rPr>
        <w:t xml:space="preserve">Accommodations are available on request for candidates taking part in all aspects of the selection process.  </w:t>
      </w:r>
      <w:r>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1BDA7DB7"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02B6F930" w:rsidR="0005496B" w:rsidRPr="0005496B" w:rsidRDefault="003B08EB" w:rsidP="00BF1481">
            <w:pPr>
              <w:rPr>
                <w:rFonts w:ascii="Tahoma" w:hAnsi="Tahoma" w:cs="Tahoma"/>
                <w:sz w:val="20"/>
                <w:szCs w:val="20"/>
              </w:rPr>
            </w:pPr>
            <w:r>
              <w:rPr>
                <w:rFonts w:ascii="Tahoma" w:hAnsi="Tahoma" w:cs="Tahoma"/>
                <w:sz w:val="20"/>
                <w:szCs w:val="20"/>
              </w:rPr>
              <w:t>August 1, 2022</w:t>
            </w:r>
          </w:p>
        </w:tc>
      </w:tr>
    </w:tbl>
    <w:p w14:paraId="14AF1FEE" w14:textId="77777777" w:rsidR="00373A01" w:rsidRDefault="00373A01"/>
    <w:sectPr w:rsidR="00373A01" w:rsidSect="0084382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69961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5461919">
    <w:abstractNumId w:val="4"/>
  </w:num>
  <w:num w:numId="3" w16cid:durableId="1699311479">
    <w:abstractNumId w:val="1"/>
  </w:num>
  <w:num w:numId="4" w16cid:durableId="1836140304">
    <w:abstractNumId w:val="3"/>
  </w:num>
  <w:num w:numId="5" w16cid:durableId="1769495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325CF"/>
    <w:rsid w:val="0005496B"/>
    <w:rsid w:val="000A7A0C"/>
    <w:rsid w:val="000D430D"/>
    <w:rsid w:val="00134753"/>
    <w:rsid w:val="001348A6"/>
    <w:rsid w:val="00186AEC"/>
    <w:rsid w:val="00227437"/>
    <w:rsid w:val="00273BA9"/>
    <w:rsid w:val="002C74D7"/>
    <w:rsid w:val="002E135B"/>
    <w:rsid w:val="002E375B"/>
    <w:rsid w:val="002F3679"/>
    <w:rsid w:val="0032665D"/>
    <w:rsid w:val="00365142"/>
    <w:rsid w:val="00373A01"/>
    <w:rsid w:val="00380499"/>
    <w:rsid w:val="003B08EB"/>
    <w:rsid w:val="003E0B1A"/>
    <w:rsid w:val="00400DB3"/>
    <w:rsid w:val="00420115"/>
    <w:rsid w:val="00486AF9"/>
    <w:rsid w:val="004956BC"/>
    <w:rsid w:val="004C58F2"/>
    <w:rsid w:val="004F7777"/>
    <w:rsid w:val="005044BD"/>
    <w:rsid w:val="0053458B"/>
    <w:rsid w:val="005362FF"/>
    <w:rsid w:val="00574F1B"/>
    <w:rsid w:val="00577D18"/>
    <w:rsid w:val="005B43E1"/>
    <w:rsid w:val="005E7BDC"/>
    <w:rsid w:val="005F300E"/>
    <w:rsid w:val="005F4225"/>
    <w:rsid w:val="00703E8D"/>
    <w:rsid w:val="00723C5D"/>
    <w:rsid w:val="007738FF"/>
    <w:rsid w:val="007941EC"/>
    <w:rsid w:val="007B73BD"/>
    <w:rsid w:val="007C366E"/>
    <w:rsid w:val="007D2E7C"/>
    <w:rsid w:val="007F2809"/>
    <w:rsid w:val="00815CC7"/>
    <w:rsid w:val="0084382B"/>
    <w:rsid w:val="00845F1F"/>
    <w:rsid w:val="008903CB"/>
    <w:rsid w:val="008E0047"/>
    <w:rsid w:val="00923A1A"/>
    <w:rsid w:val="00926C30"/>
    <w:rsid w:val="0092786C"/>
    <w:rsid w:val="00935039"/>
    <w:rsid w:val="00951634"/>
    <w:rsid w:val="00A047CE"/>
    <w:rsid w:val="00A474A7"/>
    <w:rsid w:val="00A52FEF"/>
    <w:rsid w:val="00AE05A2"/>
    <w:rsid w:val="00B47B2F"/>
    <w:rsid w:val="00B502C1"/>
    <w:rsid w:val="00B555F6"/>
    <w:rsid w:val="00B60FD1"/>
    <w:rsid w:val="00B944F6"/>
    <w:rsid w:val="00BC3CB4"/>
    <w:rsid w:val="00BD4A89"/>
    <w:rsid w:val="00BF1481"/>
    <w:rsid w:val="00BF7854"/>
    <w:rsid w:val="00C0455A"/>
    <w:rsid w:val="00C56EF5"/>
    <w:rsid w:val="00C764E7"/>
    <w:rsid w:val="00CA3C09"/>
    <w:rsid w:val="00CB01D7"/>
    <w:rsid w:val="00D0369B"/>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Responsibilities:	</vt:lpstr>
    </vt:vector>
  </TitlesOfParts>
  <Company>Rehabilitation Centre for Children Inc.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2022-07-18T14:29:00Z</dcterms:created>
  <dcterms:modified xsi:type="dcterms:W3CDTF">2022-07-18T14:29:00Z</dcterms:modified>
</cp:coreProperties>
</file>