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D4D3"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290479DF"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2BC423F9"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4394A16F" w14:textId="77777777" w:rsidTr="00F666EC">
        <w:trPr>
          <w:trHeight w:val="566"/>
        </w:trPr>
        <w:tc>
          <w:tcPr>
            <w:tcW w:w="3227" w:type="dxa"/>
          </w:tcPr>
          <w:p w14:paraId="1EA4D7A2" w14:textId="4B73DC7D"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505D5C">
              <w:rPr>
                <w:rFonts w:ascii="Tahoma" w:hAnsi="Tahoma" w:cs="Tahoma"/>
                <w:b/>
                <w:sz w:val="20"/>
                <w:szCs w:val="20"/>
              </w:rPr>
              <w:t>22-0</w:t>
            </w:r>
            <w:r w:rsidR="00725237">
              <w:rPr>
                <w:rFonts w:ascii="Tahoma" w:hAnsi="Tahoma" w:cs="Tahoma"/>
                <w:b/>
                <w:sz w:val="20"/>
                <w:szCs w:val="20"/>
              </w:rPr>
              <w:t>56</w:t>
            </w:r>
          </w:p>
        </w:tc>
        <w:tc>
          <w:tcPr>
            <w:tcW w:w="3118" w:type="dxa"/>
          </w:tcPr>
          <w:p w14:paraId="34F122F7"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21D731A7" w14:textId="7935B156" w:rsidR="00373A01" w:rsidRPr="0005496B" w:rsidRDefault="00725237">
            <w:pPr>
              <w:rPr>
                <w:rFonts w:ascii="Tahoma" w:hAnsi="Tahoma" w:cs="Tahoma"/>
                <w:sz w:val="20"/>
                <w:szCs w:val="20"/>
              </w:rPr>
            </w:pPr>
            <w:r>
              <w:rPr>
                <w:rFonts w:ascii="Tahoma" w:hAnsi="Tahoma" w:cs="Tahoma"/>
                <w:sz w:val="20"/>
                <w:szCs w:val="20"/>
              </w:rPr>
              <w:t>Rehab Engineering</w:t>
            </w:r>
          </w:p>
        </w:tc>
        <w:tc>
          <w:tcPr>
            <w:tcW w:w="3402" w:type="dxa"/>
          </w:tcPr>
          <w:p w14:paraId="579897ED"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14094B26" w14:textId="366729DE" w:rsidR="00373A01" w:rsidRPr="0005496B" w:rsidRDefault="00725237" w:rsidP="007B73BD">
            <w:pPr>
              <w:rPr>
                <w:rFonts w:ascii="Tahoma" w:hAnsi="Tahoma" w:cs="Tahoma"/>
                <w:sz w:val="20"/>
                <w:szCs w:val="20"/>
              </w:rPr>
            </w:pPr>
            <w:r>
              <w:rPr>
                <w:rFonts w:ascii="Tahoma" w:hAnsi="Tahoma" w:cs="Tahoma"/>
                <w:sz w:val="20"/>
                <w:szCs w:val="20"/>
              </w:rPr>
              <w:t>Oct 19, 2022</w:t>
            </w:r>
          </w:p>
        </w:tc>
      </w:tr>
      <w:tr w:rsidR="00373A01" w14:paraId="4B80343C" w14:textId="77777777" w:rsidTr="00F666EC">
        <w:trPr>
          <w:trHeight w:val="574"/>
        </w:trPr>
        <w:tc>
          <w:tcPr>
            <w:tcW w:w="3227" w:type="dxa"/>
          </w:tcPr>
          <w:p w14:paraId="3801F4BE"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3E16F98F" w14:textId="57EECEF1" w:rsidR="00505D5C" w:rsidRPr="0005496B" w:rsidRDefault="0033076A" w:rsidP="002F3679">
            <w:pPr>
              <w:rPr>
                <w:rFonts w:ascii="Tahoma" w:hAnsi="Tahoma" w:cs="Tahoma"/>
                <w:sz w:val="20"/>
                <w:szCs w:val="20"/>
              </w:rPr>
            </w:pPr>
            <w:r>
              <w:rPr>
                <w:rFonts w:ascii="Tahoma" w:hAnsi="Tahoma" w:cs="Tahoma"/>
                <w:sz w:val="20"/>
                <w:szCs w:val="20"/>
              </w:rPr>
              <w:t xml:space="preserve">Registered Orthotic Technician </w:t>
            </w:r>
          </w:p>
        </w:tc>
        <w:tc>
          <w:tcPr>
            <w:tcW w:w="3118" w:type="dxa"/>
          </w:tcPr>
          <w:p w14:paraId="1270C94E"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0BE76D76" w14:textId="4EB71249" w:rsidR="00373A01" w:rsidRPr="0005496B" w:rsidRDefault="00162460">
            <w:pPr>
              <w:rPr>
                <w:rFonts w:ascii="Tahoma" w:hAnsi="Tahoma" w:cs="Tahoma"/>
                <w:sz w:val="20"/>
                <w:szCs w:val="20"/>
              </w:rPr>
            </w:pPr>
            <w:r>
              <w:rPr>
                <w:rFonts w:ascii="Tahoma" w:hAnsi="Tahoma" w:cs="Tahoma"/>
                <w:sz w:val="20"/>
                <w:szCs w:val="20"/>
              </w:rPr>
              <w:t xml:space="preserve">Clinical </w:t>
            </w:r>
            <w:r w:rsidR="0033076A">
              <w:rPr>
                <w:rFonts w:ascii="Tahoma" w:hAnsi="Tahoma" w:cs="Tahoma"/>
                <w:sz w:val="20"/>
                <w:szCs w:val="20"/>
              </w:rPr>
              <w:t>Service Lead &amp; Director of Rehabilitation and Clinical Services</w:t>
            </w:r>
          </w:p>
        </w:tc>
        <w:tc>
          <w:tcPr>
            <w:tcW w:w="3402" w:type="dxa"/>
          </w:tcPr>
          <w:p w14:paraId="485EFD37"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7F250D67" w14:textId="560687F8" w:rsidR="00373A01" w:rsidRPr="0005496B" w:rsidRDefault="0033076A">
            <w:pPr>
              <w:rPr>
                <w:rFonts w:ascii="Tahoma" w:hAnsi="Tahoma" w:cs="Tahoma"/>
                <w:sz w:val="20"/>
                <w:szCs w:val="20"/>
              </w:rPr>
            </w:pPr>
            <w:r>
              <w:rPr>
                <w:rFonts w:ascii="Tahoma" w:hAnsi="Tahoma" w:cs="Tahoma"/>
                <w:sz w:val="20"/>
                <w:szCs w:val="20"/>
              </w:rPr>
              <w:t>As soon as Possible</w:t>
            </w:r>
          </w:p>
        </w:tc>
      </w:tr>
      <w:tr w:rsidR="00373A01" w14:paraId="428FF4EE" w14:textId="77777777" w:rsidTr="00F666EC">
        <w:trPr>
          <w:trHeight w:val="694"/>
        </w:trPr>
        <w:tc>
          <w:tcPr>
            <w:tcW w:w="3227" w:type="dxa"/>
          </w:tcPr>
          <w:p w14:paraId="1060B98B"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69BAB181" w14:textId="7B552054" w:rsidR="00373A01" w:rsidRPr="00B90C68" w:rsidRDefault="00E37D3E">
            <w:pPr>
              <w:rPr>
                <w:rFonts w:ascii="Tahoma" w:hAnsi="Tahoma" w:cs="Tahoma"/>
                <w:bCs/>
                <w:sz w:val="20"/>
                <w:szCs w:val="20"/>
              </w:rPr>
            </w:pPr>
            <w:r>
              <w:rPr>
                <w:rFonts w:ascii="Tahoma" w:hAnsi="Tahoma" w:cs="Tahoma"/>
                <w:bCs/>
                <w:sz w:val="20"/>
                <w:szCs w:val="20"/>
              </w:rPr>
              <w:t>permanent</w:t>
            </w:r>
          </w:p>
        </w:tc>
        <w:tc>
          <w:tcPr>
            <w:tcW w:w="3118" w:type="dxa"/>
          </w:tcPr>
          <w:p w14:paraId="3A38A1EB"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29A8781C" w14:textId="696983EE" w:rsidR="00373A01" w:rsidRPr="0005496B" w:rsidRDefault="0033076A">
            <w:pPr>
              <w:rPr>
                <w:rFonts w:ascii="Tahoma" w:hAnsi="Tahoma" w:cs="Tahoma"/>
                <w:sz w:val="20"/>
                <w:szCs w:val="20"/>
              </w:rPr>
            </w:pPr>
            <w:r>
              <w:rPr>
                <w:rFonts w:ascii="Tahoma" w:hAnsi="Tahoma" w:cs="Tahoma"/>
                <w:sz w:val="20"/>
                <w:szCs w:val="20"/>
              </w:rPr>
              <w:t>CUPE</w:t>
            </w:r>
            <w:r w:rsidR="00923A1A">
              <w:rPr>
                <w:rFonts w:ascii="Tahoma" w:hAnsi="Tahoma" w:cs="Tahoma"/>
                <w:sz w:val="20"/>
                <w:szCs w:val="20"/>
              </w:rPr>
              <w:t xml:space="preserve"> </w:t>
            </w:r>
          </w:p>
        </w:tc>
        <w:tc>
          <w:tcPr>
            <w:tcW w:w="3402" w:type="dxa"/>
          </w:tcPr>
          <w:p w14:paraId="3F148571" w14:textId="77777777" w:rsidR="00373A01" w:rsidRPr="0005496B"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p>
          <w:p w14:paraId="4723C6D7" w14:textId="099FF10A" w:rsidR="0033076A" w:rsidRPr="002F3679" w:rsidRDefault="0033076A" w:rsidP="0033076A">
            <w:pPr>
              <w:rPr>
                <w:rFonts w:ascii="Tahoma" w:hAnsi="Tahoma" w:cs="Tahoma"/>
                <w:sz w:val="20"/>
                <w:szCs w:val="20"/>
              </w:rPr>
            </w:pPr>
            <w:r>
              <w:rPr>
                <w:rFonts w:ascii="Tahoma" w:hAnsi="Tahoma" w:cs="Tahoma"/>
                <w:sz w:val="20"/>
                <w:szCs w:val="20"/>
              </w:rPr>
              <w:t xml:space="preserve">1.0 eft </w:t>
            </w:r>
          </w:p>
        </w:tc>
      </w:tr>
    </w:tbl>
    <w:p w14:paraId="27B42B99" w14:textId="77777777" w:rsidR="00373A01" w:rsidRPr="00F2746E" w:rsidRDefault="00373A01" w:rsidP="00373A01">
      <w:pPr>
        <w:rPr>
          <w:rFonts w:ascii="Arial" w:hAnsi="Arial" w:cs="Arial"/>
          <w:b/>
          <w:bCs/>
          <w:color w:val="333300"/>
          <w:lang w:val="en-GB"/>
        </w:rPr>
      </w:pPr>
    </w:p>
    <w:p w14:paraId="7B2DD16E" w14:textId="77777777" w:rsidR="0033076A" w:rsidRPr="0033076A" w:rsidRDefault="0033076A" w:rsidP="0033076A">
      <w:pPr>
        <w:pStyle w:val="Level1"/>
        <w:numPr>
          <w:ilvl w:val="0"/>
          <w:numId w:val="0"/>
        </w:numPr>
        <w:tabs>
          <w:tab w:val="left" w:pos="-1440"/>
        </w:tabs>
        <w:ind w:left="2160" w:hanging="2160"/>
        <w:rPr>
          <w:rFonts w:ascii="Tahoma" w:hAnsi="Tahoma" w:cs="Tahoma"/>
          <w:b/>
          <w:bCs/>
          <w:color w:val="333300"/>
          <w:sz w:val="22"/>
          <w:szCs w:val="22"/>
          <w:lang w:val="en-GB"/>
        </w:rPr>
      </w:pPr>
      <w:r w:rsidRPr="0033076A">
        <w:rPr>
          <w:rFonts w:ascii="Tahoma" w:hAnsi="Tahoma" w:cs="Tahoma"/>
          <w:b/>
          <w:bCs/>
          <w:color w:val="333300"/>
          <w:sz w:val="22"/>
          <w:szCs w:val="22"/>
          <w:lang w:val="en-GB"/>
        </w:rPr>
        <w:t>Responsibilities:</w:t>
      </w:r>
      <w:r w:rsidRPr="0033076A">
        <w:rPr>
          <w:rFonts w:ascii="Tahoma" w:hAnsi="Tahoma" w:cs="Tahoma"/>
          <w:b/>
          <w:bCs/>
          <w:color w:val="333300"/>
          <w:sz w:val="22"/>
          <w:szCs w:val="22"/>
          <w:lang w:val="en-GB"/>
        </w:rPr>
        <w:tab/>
      </w:r>
    </w:p>
    <w:p w14:paraId="27C85336" w14:textId="77777777" w:rsidR="0033076A" w:rsidRPr="0033076A" w:rsidRDefault="0033076A" w:rsidP="0033076A">
      <w:pPr>
        <w:widowControl/>
        <w:numPr>
          <w:ilvl w:val="0"/>
          <w:numId w:val="2"/>
        </w:numPr>
        <w:autoSpaceDE/>
        <w:autoSpaceDN/>
        <w:adjustRightInd/>
        <w:rPr>
          <w:rFonts w:ascii="Tahoma" w:hAnsi="Tahoma" w:cs="Tahoma"/>
          <w:sz w:val="22"/>
          <w:szCs w:val="22"/>
        </w:rPr>
      </w:pPr>
      <w:r w:rsidRPr="0033076A">
        <w:rPr>
          <w:rFonts w:ascii="Tahoma" w:hAnsi="Tahoma" w:cs="Tahoma"/>
          <w:sz w:val="22"/>
          <w:szCs w:val="22"/>
        </w:rPr>
        <w:t>Use all relevant equipment, tools, machines, supplies, and components to fabricate, repair, or modify prostheses and orthoses.</w:t>
      </w:r>
    </w:p>
    <w:p w14:paraId="4B2D07F9" w14:textId="77777777" w:rsidR="0033076A" w:rsidRPr="0033076A" w:rsidRDefault="0033076A" w:rsidP="0033076A">
      <w:pPr>
        <w:widowControl/>
        <w:numPr>
          <w:ilvl w:val="0"/>
          <w:numId w:val="2"/>
        </w:numPr>
        <w:autoSpaceDE/>
        <w:autoSpaceDN/>
        <w:adjustRightInd/>
        <w:rPr>
          <w:rFonts w:ascii="Tahoma" w:hAnsi="Tahoma" w:cs="Tahoma"/>
          <w:sz w:val="22"/>
          <w:szCs w:val="22"/>
        </w:rPr>
      </w:pPr>
      <w:r w:rsidRPr="0033076A">
        <w:rPr>
          <w:rFonts w:ascii="Tahoma" w:hAnsi="Tahoma" w:cs="Tahoma"/>
          <w:sz w:val="22"/>
          <w:szCs w:val="22"/>
        </w:rPr>
        <w:t>Performs routine maintenance and adjustments to equipment and assigned.</w:t>
      </w:r>
    </w:p>
    <w:p w14:paraId="1997AEA1" w14:textId="77777777" w:rsidR="0033076A" w:rsidRPr="0033076A" w:rsidRDefault="0033076A" w:rsidP="0033076A">
      <w:pPr>
        <w:widowControl/>
        <w:numPr>
          <w:ilvl w:val="0"/>
          <w:numId w:val="2"/>
        </w:numPr>
        <w:autoSpaceDE/>
        <w:autoSpaceDN/>
        <w:adjustRightInd/>
        <w:rPr>
          <w:rFonts w:ascii="Tahoma" w:hAnsi="Tahoma" w:cs="Tahoma"/>
          <w:sz w:val="22"/>
          <w:szCs w:val="22"/>
        </w:rPr>
      </w:pPr>
      <w:r w:rsidRPr="0033076A">
        <w:rPr>
          <w:rFonts w:ascii="Tahoma" w:hAnsi="Tahoma" w:cs="Tahoma"/>
          <w:sz w:val="22"/>
          <w:szCs w:val="22"/>
        </w:rPr>
        <w:t xml:space="preserve">Maintains adequate inventory and fabrication records in accordance with established standards.  </w:t>
      </w:r>
    </w:p>
    <w:p w14:paraId="6B1321CA" w14:textId="77777777" w:rsidR="0033076A" w:rsidRPr="0033076A" w:rsidRDefault="0033076A" w:rsidP="0033076A">
      <w:pPr>
        <w:widowControl/>
        <w:numPr>
          <w:ilvl w:val="0"/>
          <w:numId w:val="2"/>
        </w:numPr>
        <w:autoSpaceDE/>
        <w:autoSpaceDN/>
        <w:adjustRightInd/>
        <w:rPr>
          <w:rFonts w:ascii="Tahoma" w:hAnsi="Tahoma" w:cs="Tahoma"/>
          <w:sz w:val="22"/>
          <w:szCs w:val="22"/>
        </w:rPr>
      </w:pPr>
      <w:r w:rsidRPr="0033076A">
        <w:rPr>
          <w:rFonts w:ascii="Tahoma" w:hAnsi="Tahoma" w:cs="Tahoma"/>
          <w:sz w:val="22"/>
          <w:szCs w:val="22"/>
        </w:rPr>
        <w:t>Performs other related duties as assigned by clinical staff and department director.</w:t>
      </w:r>
    </w:p>
    <w:p w14:paraId="58043147" w14:textId="77777777" w:rsidR="0033076A" w:rsidRPr="0033076A" w:rsidRDefault="0033076A" w:rsidP="0033076A">
      <w:pPr>
        <w:widowControl/>
        <w:numPr>
          <w:ilvl w:val="0"/>
          <w:numId w:val="2"/>
        </w:numPr>
        <w:autoSpaceDE/>
        <w:autoSpaceDN/>
        <w:adjustRightInd/>
        <w:rPr>
          <w:rFonts w:ascii="Tahoma" w:hAnsi="Tahoma" w:cs="Tahoma"/>
          <w:sz w:val="22"/>
          <w:szCs w:val="22"/>
        </w:rPr>
      </w:pPr>
      <w:r w:rsidRPr="0033076A">
        <w:rPr>
          <w:rFonts w:ascii="Tahoma" w:hAnsi="Tahoma" w:cs="Tahoma"/>
          <w:sz w:val="22"/>
          <w:szCs w:val="22"/>
        </w:rPr>
        <w:t xml:space="preserve">Contributes to a family-centered, culturally proficient care environment. </w:t>
      </w:r>
    </w:p>
    <w:p w14:paraId="33E3440A" w14:textId="77777777" w:rsidR="0033076A" w:rsidRPr="0033076A" w:rsidRDefault="0033076A" w:rsidP="0033076A">
      <w:pPr>
        <w:widowControl/>
        <w:numPr>
          <w:ilvl w:val="0"/>
          <w:numId w:val="2"/>
        </w:numPr>
        <w:autoSpaceDE/>
        <w:autoSpaceDN/>
        <w:adjustRightInd/>
        <w:rPr>
          <w:rFonts w:ascii="Tahoma" w:hAnsi="Tahoma" w:cs="Tahoma"/>
          <w:sz w:val="22"/>
          <w:szCs w:val="22"/>
        </w:rPr>
      </w:pPr>
      <w:r w:rsidRPr="0033076A">
        <w:rPr>
          <w:rFonts w:ascii="Tahoma" w:hAnsi="Tahoma" w:cs="Tahoma"/>
          <w:sz w:val="22"/>
          <w:szCs w:val="22"/>
        </w:rPr>
        <w:t>Stay up to date on emerging technologies (</w:t>
      </w:r>
      <w:proofErr w:type="spellStart"/>
      <w:r w:rsidRPr="0033076A">
        <w:rPr>
          <w:rFonts w:ascii="Tahoma" w:hAnsi="Tahoma" w:cs="Tahoma"/>
          <w:sz w:val="22"/>
          <w:szCs w:val="22"/>
        </w:rPr>
        <w:t>ie</w:t>
      </w:r>
      <w:proofErr w:type="spellEnd"/>
      <w:r w:rsidRPr="0033076A">
        <w:rPr>
          <w:rFonts w:ascii="Tahoma" w:hAnsi="Tahoma" w:cs="Tahoma"/>
          <w:sz w:val="22"/>
          <w:szCs w:val="22"/>
        </w:rPr>
        <w:t xml:space="preserve">. Sublimation printing, CAD/CAM. 3D printing) </w:t>
      </w:r>
    </w:p>
    <w:p w14:paraId="30B605E8" w14:textId="77777777" w:rsidR="0033076A" w:rsidRPr="0033076A" w:rsidRDefault="0033076A" w:rsidP="0033076A">
      <w:pPr>
        <w:tabs>
          <w:tab w:val="left" w:pos="-1440"/>
        </w:tabs>
        <w:rPr>
          <w:rFonts w:ascii="Tahoma" w:hAnsi="Tahoma" w:cs="Tahoma"/>
          <w:b/>
          <w:bCs/>
          <w:color w:val="333300"/>
          <w:sz w:val="22"/>
          <w:szCs w:val="22"/>
        </w:rPr>
      </w:pPr>
    </w:p>
    <w:p w14:paraId="520D59B1" w14:textId="77777777" w:rsidR="0033076A" w:rsidRPr="0033076A" w:rsidRDefault="0033076A" w:rsidP="0033076A">
      <w:pPr>
        <w:tabs>
          <w:tab w:val="left" w:pos="-1440"/>
        </w:tabs>
        <w:rPr>
          <w:rFonts w:ascii="Tahoma" w:hAnsi="Tahoma" w:cs="Tahoma"/>
          <w:b/>
          <w:bCs/>
          <w:color w:val="333300"/>
          <w:sz w:val="22"/>
          <w:szCs w:val="22"/>
        </w:rPr>
      </w:pPr>
    </w:p>
    <w:p w14:paraId="6536AEEB" w14:textId="77777777" w:rsidR="0033076A" w:rsidRPr="0033076A" w:rsidRDefault="0033076A" w:rsidP="0033076A">
      <w:pPr>
        <w:tabs>
          <w:tab w:val="left" w:pos="-1440"/>
        </w:tabs>
        <w:ind w:left="2160" w:hanging="2160"/>
        <w:rPr>
          <w:rFonts w:ascii="Tahoma" w:hAnsi="Tahoma" w:cs="Tahoma"/>
          <w:b/>
          <w:bCs/>
          <w:color w:val="333300"/>
          <w:sz w:val="22"/>
          <w:szCs w:val="22"/>
        </w:rPr>
      </w:pPr>
      <w:r w:rsidRPr="0033076A">
        <w:rPr>
          <w:rFonts w:ascii="Tahoma" w:hAnsi="Tahoma" w:cs="Tahoma"/>
          <w:b/>
          <w:bCs/>
          <w:color w:val="333300"/>
          <w:sz w:val="22"/>
          <w:szCs w:val="22"/>
        </w:rPr>
        <w:t xml:space="preserve">Qualifications: </w:t>
      </w:r>
    </w:p>
    <w:p w14:paraId="7DE1627B" w14:textId="77777777" w:rsidR="0033076A" w:rsidRPr="0033076A" w:rsidRDefault="0033076A" w:rsidP="0033076A">
      <w:pPr>
        <w:widowControl/>
        <w:numPr>
          <w:ilvl w:val="0"/>
          <w:numId w:val="3"/>
        </w:numPr>
        <w:autoSpaceDE/>
        <w:autoSpaceDN/>
        <w:adjustRightInd/>
        <w:rPr>
          <w:rFonts w:ascii="Tahoma" w:hAnsi="Tahoma" w:cs="Tahoma"/>
          <w:sz w:val="22"/>
          <w:szCs w:val="22"/>
        </w:rPr>
      </w:pPr>
      <w:r w:rsidRPr="0033076A">
        <w:rPr>
          <w:rFonts w:ascii="Tahoma" w:hAnsi="Tahoma" w:cs="Tahoma"/>
          <w:sz w:val="22"/>
          <w:szCs w:val="22"/>
        </w:rPr>
        <w:t xml:space="preserve">Registration as a </w:t>
      </w:r>
      <w:r w:rsidRPr="0033076A">
        <w:rPr>
          <w:rFonts w:ascii="Tahoma" w:hAnsi="Tahoma" w:cs="Tahoma"/>
          <w:iCs/>
          <w:sz w:val="22"/>
          <w:szCs w:val="22"/>
        </w:rPr>
        <w:t>Registered Orthotic Technician, RTO</w:t>
      </w:r>
      <w:r w:rsidRPr="0033076A">
        <w:rPr>
          <w:rFonts w:ascii="Tahoma" w:hAnsi="Tahoma" w:cs="Tahoma"/>
          <w:iCs/>
          <w:sz w:val="22"/>
          <w:szCs w:val="22"/>
          <w:vertAlign w:val="subscript"/>
        </w:rPr>
        <w:t>(C)</w:t>
      </w:r>
      <w:r w:rsidRPr="0033076A">
        <w:rPr>
          <w:rFonts w:ascii="Tahoma" w:hAnsi="Tahoma" w:cs="Tahoma"/>
          <w:sz w:val="22"/>
          <w:szCs w:val="22"/>
          <w:vertAlign w:val="subscript"/>
        </w:rPr>
        <w:t xml:space="preserve"> </w:t>
      </w:r>
      <w:r w:rsidRPr="0033076A">
        <w:rPr>
          <w:rFonts w:ascii="Tahoma" w:hAnsi="Tahoma" w:cs="Tahoma"/>
          <w:sz w:val="22"/>
          <w:szCs w:val="22"/>
        </w:rPr>
        <w:t>by Orthotics Prosthetics Canada preferred, or enrollment in the Internship program with OPC.</w:t>
      </w:r>
    </w:p>
    <w:p w14:paraId="4A8C0537" w14:textId="77777777" w:rsidR="0033076A" w:rsidRPr="0033076A" w:rsidRDefault="0033076A" w:rsidP="0033076A">
      <w:pPr>
        <w:widowControl/>
        <w:numPr>
          <w:ilvl w:val="0"/>
          <w:numId w:val="3"/>
        </w:numPr>
        <w:autoSpaceDE/>
        <w:autoSpaceDN/>
        <w:adjustRightInd/>
        <w:rPr>
          <w:rFonts w:ascii="Tahoma" w:hAnsi="Tahoma" w:cs="Tahoma"/>
          <w:sz w:val="22"/>
          <w:szCs w:val="22"/>
        </w:rPr>
      </w:pPr>
      <w:r w:rsidRPr="0033076A">
        <w:rPr>
          <w:rFonts w:ascii="Tahoma" w:hAnsi="Tahoma" w:cs="Tahoma"/>
          <w:sz w:val="22"/>
          <w:szCs w:val="22"/>
        </w:rPr>
        <w:t>Member in good standing with Orthotics Prosthetics Canada.</w:t>
      </w:r>
    </w:p>
    <w:p w14:paraId="78B0E49F" w14:textId="77777777" w:rsidR="0033076A" w:rsidRPr="0033076A" w:rsidRDefault="0033076A" w:rsidP="0033076A">
      <w:pPr>
        <w:widowControl/>
        <w:numPr>
          <w:ilvl w:val="0"/>
          <w:numId w:val="3"/>
        </w:numPr>
        <w:autoSpaceDE/>
        <w:autoSpaceDN/>
        <w:adjustRightInd/>
        <w:rPr>
          <w:rFonts w:ascii="Tahoma" w:hAnsi="Tahoma" w:cs="Tahoma"/>
          <w:sz w:val="22"/>
          <w:szCs w:val="22"/>
        </w:rPr>
      </w:pPr>
      <w:r w:rsidRPr="0033076A">
        <w:rPr>
          <w:rFonts w:ascii="Tahoma" w:hAnsi="Tahoma" w:cs="Tahoma"/>
          <w:sz w:val="22"/>
          <w:szCs w:val="22"/>
        </w:rPr>
        <w:t>Proficiency with Microsoft Office Suite.</w:t>
      </w:r>
    </w:p>
    <w:p w14:paraId="353F9934" w14:textId="77777777" w:rsidR="0033076A" w:rsidRPr="0033076A" w:rsidRDefault="0033076A" w:rsidP="0033076A">
      <w:pPr>
        <w:widowControl/>
        <w:numPr>
          <w:ilvl w:val="0"/>
          <w:numId w:val="3"/>
        </w:numPr>
        <w:autoSpaceDE/>
        <w:autoSpaceDN/>
        <w:adjustRightInd/>
        <w:rPr>
          <w:rFonts w:ascii="Tahoma" w:hAnsi="Tahoma" w:cs="Tahoma"/>
          <w:sz w:val="22"/>
          <w:szCs w:val="22"/>
        </w:rPr>
      </w:pPr>
      <w:r w:rsidRPr="0033076A">
        <w:rPr>
          <w:rFonts w:ascii="Tahoma" w:hAnsi="Tahoma" w:cs="Tahoma"/>
          <w:sz w:val="22"/>
          <w:szCs w:val="22"/>
        </w:rPr>
        <w:t>Criminal Record and Child Abuse Registry check required.</w:t>
      </w:r>
    </w:p>
    <w:p w14:paraId="63E53A07" w14:textId="77777777" w:rsidR="0033076A" w:rsidRPr="0033076A" w:rsidRDefault="0033076A" w:rsidP="0033076A">
      <w:pPr>
        <w:widowControl/>
        <w:numPr>
          <w:ilvl w:val="0"/>
          <w:numId w:val="3"/>
        </w:numPr>
        <w:autoSpaceDE/>
        <w:autoSpaceDN/>
        <w:adjustRightInd/>
        <w:rPr>
          <w:rFonts w:ascii="Tahoma" w:hAnsi="Tahoma" w:cs="Tahoma"/>
          <w:sz w:val="22"/>
          <w:szCs w:val="22"/>
        </w:rPr>
      </w:pPr>
      <w:r w:rsidRPr="0033076A">
        <w:rPr>
          <w:rFonts w:ascii="Tahoma" w:hAnsi="Tahoma" w:cs="Tahoma"/>
          <w:sz w:val="22"/>
          <w:szCs w:val="22"/>
        </w:rPr>
        <w:t xml:space="preserve">Member in good standing of the Manitoba Orthotics Prosthetics Association preferred. </w:t>
      </w:r>
    </w:p>
    <w:p w14:paraId="6BF00C16" w14:textId="77777777" w:rsidR="0033076A" w:rsidRPr="0033076A" w:rsidRDefault="0033076A" w:rsidP="0033076A">
      <w:pPr>
        <w:widowControl/>
        <w:numPr>
          <w:ilvl w:val="0"/>
          <w:numId w:val="3"/>
        </w:numPr>
        <w:autoSpaceDE/>
        <w:autoSpaceDN/>
        <w:adjustRightInd/>
        <w:rPr>
          <w:rFonts w:ascii="Tahoma" w:hAnsi="Tahoma" w:cs="Tahoma"/>
          <w:sz w:val="22"/>
          <w:szCs w:val="22"/>
        </w:rPr>
      </w:pPr>
      <w:r w:rsidRPr="0033076A">
        <w:rPr>
          <w:rFonts w:ascii="Tahoma" w:hAnsi="Tahoma" w:cs="Tahoma"/>
          <w:sz w:val="22"/>
          <w:szCs w:val="22"/>
        </w:rPr>
        <w:t>Experience with OPIE Software considered an asset.</w:t>
      </w:r>
    </w:p>
    <w:p w14:paraId="730C9742" w14:textId="77777777" w:rsidR="0033076A" w:rsidRPr="0033076A" w:rsidRDefault="0033076A" w:rsidP="0033076A">
      <w:pPr>
        <w:widowControl/>
        <w:numPr>
          <w:ilvl w:val="0"/>
          <w:numId w:val="3"/>
        </w:numPr>
        <w:autoSpaceDE/>
        <w:autoSpaceDN/>
        <w:adjustRightInd/>
        <w:rPr>
          <w:rFonts w:ascii="Tahoma" w:hAnsi="Tahoma" w:cs="Tahoma"/>
          <w:sz w:val="22"/>
          <w:szCs w:val="22"/>
        </w:rPr>
      </w:pPr>
      <w:r w:rsidRPr="0033076A">
        <w:rPr>
          <w:rFonts w:ascii="Tahoma" w:hAnsi="Tahoma" w:cs="Tahoma"/>
          <w:sz w:val="22"/>
          <w:szCs w:val="22"/>
        </w:rPr>
        <w:t>Experience with P&amp;O CAD-CAM technology considered an asset.</w:t>
      </w:r>
    </w:p>
    <w:p w14:paraId="4513B523" w14:textId="77777777" w:rsidR="0033076A" w:rsidRPr="0033076A" w:rsidRDefault="0033076A" w:rsidP="0033076A">
      <w:pPr>
        <w:rPr>
          <w:rFonts w:ascii="Tahoma" w:hAnsi="Tahoma" w:cs="Tahoma"/>
          <w:color w:val="333300"/>
          <w:sz w:val="22"/>
          <w:szCs w:val="22"/>
        </w:rPr>
      </w:pPr>
    </w:p>
    <w:p w14:paraId="2018EACA" w14:textId="77777777" w:rsidR="0033076A" w:rsidRPr="0033076A" w:rsidRDefault="0033076A" w:rsidP="0033076A">
      <w:pPr>
        <w:rPr>
          <w:rFonts w:ascii="Tahoma" w:hAnsi="Tahoma" w:cs="Tahoma"/>
          <w:color w:val="333300"/>
          <w:sz w:val="22"/>
          <w:szCs w:val="22"/>
        </w:rPr>
      </w:pPr>
    </w:p>
    <w:p w14:paraId="76F41083" w14:textId="0EF3D4D2" w:rsidR="0033076A" w:rsidRPr="0033076A" w:rsidRDefault="0033076A" w:rsidP="0033076A">
      <w:pPr>
        <w:tabs>
          <w:tab w:val="left" w:pos="-1440"/>
        </w:tabs>
        <w:ind w:left="2160" w:hanging="2160"/>
        <w:rPr>
          <w:rFonts w:ascii="Tahoma" w:hAnsi="Tahoma" w:cs="Tahoma"/>
          <w:color w:val="333300"/>
          <w:sz w:val="22"/>
          <w:szCs w:val="22"/>
        </w:rPr>
      </w:pPr>
      <w:r w:rsidRPr="0033076A">
        <w:rPr>
          <w:rFonts w:ascii="Tahoma" w:hAnsi="Tahoma" w:cs="Tahoma"/>
          <w:b/>
          <w:bCs/>
          <w:color w:val="333300"/>
          <w:sz w:val="22"/>
          <w:szCs w:val="22"/>
        </w:rPr>
        <w:t xml:space="preserve">Hours of Work: </w:t>
      </w:r>
      <w:r w:rsidRPr="0033076A">
        <w:rPr>
          <w:rFonts w:ascii="Tahoma" w:hAnsi="Tahoma" w:cs="Tahoma"/>
          <w:b/>
          <w:bCs/>
          <w:color w:val="333300"/>
          <w:sz w:val="22"/>
          <w:szCs w:val="22"/>
        </w:rPr>
        <w:tab/>
      </w:r>
      <w:r w:rsidRPr="0033076A">
        <w:rPr>
          <w:rFonts w:ascii="Tahoma" w:hAnsi="Tahoma" w:cs="Tahoma"/>
          <w:bCs/>
          <w:color w:val="333300"/>
          <w:sz w:val="22"/>
          <w:szCs w:val="22"/>
        </w:rPr>
        <w:t>8:00am-4:00pm, Monday to Friday.</w:t>
      </w:r>
      <w:r w:rsidRPr="0033076A">
        <w:rPr>
          <w:rFonts w:ascii="Tahoma" w:hAnsi="Tahoma" w:cs="Tahoma"/>
          <w:color w:val="333300"/>
          <w:sz w:val="22"/>
          <w:szCs w:val="22"/>
        </w:rPr>
        <w:tab/>
      </w:r>
    </w:p>
    <w:p w14:paraId="0C2A5639" w14:textId="77777777" w:rsidR="0033076A" w:rsidRPr="0033076A" w:rsidRDefault="0033076A" w:rsidP="0033076A">
      <w:pPr>
        <w:tabs>
          <w:tab w:val="left" w:pos="-1440"/>
        </w:tabs>
        <w:ind w:left="2160" w:hanging="2160"/>
        <w:rPr>
          <w:rFonts w:ascii="Tahoma" w:hAnsi="Tahoma" w:cs="Tahoma"/>
          <w:color w:val="333300"/>
          <w:sz w:val="22"/>
          <w:szCs w:val="22"/>
        </w:rPr>
      </w:pPr>
    </w:p>
    <w:p w14:paraId="4F3A7A16" w14:textId="77777777" w:rsidR="0033076A" w:rsidRPr="0033076A" w:rsidRDefault="0033076A" w:rsidP="0033076A">
      <w:pPr>
        <w:tabs>
          <w:tab w:val="left" w:pos="-1440"/>
        </w:tabs>
        <w:ind w:left="2160" w:hanging="2160"/>
        <w:rPr>
          <w:rFonts w:ascii="Tahoma" w:hAnsi="Tahoma" w:cs="Tahoma"/>
          <w:color w:val="333300"/>
          <w:sz w:val="22"/>
          <w:szCs w:val="22"/>
        </w:rPr>
      </w:pPr>
    </w:p>
    <w:p w14:paraId="1A01212E" w14:textId="78708992" w:rsidR="00D36CDD" w:rsidRDefault="0033076A" w:rsidP="0033076A">
      <w:pPr>
        <w:pStyle w:val="BodyText"/>
        <w:widowControl/>
        <w:autoSpaceDE/>
        <w:autoSpaceDN/>
        <w:adjustRightInd/>
        <w:spacing w:after="0"/>
        <w:jc w:val="both"/>
        <w:rPr>
          <w:rFonts w:ascii="Tahoma" w:hAnsi="Tahoma" w:cs="Tahoma"/>
          <w:color w:val="333300"/>
          <w:sz w:val="22"/>
          <w:szCs w:val="22"/>
        </w:rPr>
      </w:pPr>
      <w:r w:rsidRPr="0033076A">
        <w:rPr>
          <w:rFonts w:ascii="Tahoma" w:hAnsi="Tahoma" w:cs="Tahoma"/>
          <w:b/>
          <w:bCs/>
          <w:color w:val="333300"/>
          <w:sz w:val="22"/>
          <w:szCs w:val="22"/>
        </w:rPr>
        <w:t>Salary:</w:t>
      </w:r>
      <w:r w:rsidRPr="0033076A">
        <w:rPr>
          <w:rFonts w:ascii="Tahoma" w:hAnsi="Tahoma" w:cs="Tahoma"/>
          <w:color w:val="333300"/>
          <w:sz w:val="22"/>
          <w:szCs w:val="22"/>
        </w:rPr>
        <w:t xml:space="preserve"> </w:t>
      </w:r>
      <w:r w:rsidRPr="0033076A">
        <w:rPr>
          <w:rFonts w:ascii="Tahoma" w:hAnsi="Tahoma" w:cs="Tahoma"/>
          <w:color w:val="333300"/>
          <w:sz w:val="22"/>
          <w:szCs w:val="22"/>
        </w:rPr>
        <w:tab/>
      </w:r>
      <w:r w:rsidRPr="0033076A">
        <w:rPr>
          <w:rFonts w:ascii="Tahoma" w:hAnsi="Tahoma" w:cs="Tahoma"/>
          <w:color w:val="333300"/>
          <w:sz w:val="22"/>
          <w:szCs w:val="22"/>
        </w:rPr>
        <w:tab/>
        <w:t>$25.857/hr - $31.201/hr</w:t>
      </w:r>
      <w:r w:rsidR="00162460">
        <w:rPr>
          <w:rFonts w:ascii="Tahoma" w:hAnsi="Tahoma" w:cs="Tahoma"/>
          <w:color w:val="333300"/>
          <w:sz w:val="22"/>
          <w:szCs w:val="22"/>
        </w:rPr>
        <w:t xml:space="preserve"> for Registered Technician</w:t>
      </w:r>
    </w:p>
    <w:p w14:paraId="616CBBEA" w14:textId="6EDF5A81" w:rsidR="00162460" w:rsidRPr="0033076A" w:rsidRDefault="00162460" w:rsidP="0033076A">
      <w:pPr>
        <w:pStyle w:val="BodyText"/>
        <w:widowControl/>
        <w:autoSpaceDE/>
        <w:autoSpaceDN/>
        <w:adjustRightInd/>
        <w:spacing w:after="0"/>
        <w:jc w:val="both"/>
        <w:rPr>
          <w:rFonts w:ascii="Tahoma" w:hAnsi="Tahoma" w:cs="Tahoma"/>
          <w:color w:val="333300"/>
          <w:sz w:val="22"/>
          <w:szCs w:val="22"/>
        </w:rPr>
      </w:pPr>
      <w:r>
        <w:rPr>
          <w:rFonts w:ascii="Tahoma" w:hAnsi="Tahoma" w:cs="Tahoma"/>
          <w:color w:val="333300"/>
          <w:sz w:val="22"/>
          <w:szCs w:val="22"/>
        </w:rPr>
        <w:tab/>
      </w:r>
      <w:r>
        <w:rPr>
          <w:rFonts w:ascii="Tahoma" w:hAnsi="Tahoma" w:cs="Tahoma"/>
          <w:color w:val="333300"/>
          <w:sz w:val="22"/>
          <w:szCs w:val="22"/>
        </w:rPr>
        <w:tab/>
      </w:r>
    </w:p>
    <w:p w14:paraId="1F4CB994" w14:textId="77777777" w:rsidR="00E37D3E" w:rsidRDefault="00E37D3E" w:rsidP="00E37D3E">
      <w:pPr>
        <w:pStyle w:val="ListParagraph"/>
        <w:tabs>
          <w:tab w:val="left" w:pos="-1440"/>
        </w:tabs>
        <w:ind w:left="0"/>
        <w:jc w:val="both"/>
        <w:rPr>
          <w:rFonts w:ascii="Arial" w:hAnsi="Arial" w:cs="Arial"/>
          <w:b/>
          <w:bCs/>
          <w:color w:val="000000"/>
          <w:sz w:val="20"/>
          <w:szCs w:val="20"/>
          <w:lang w:val="en-GB"/>
        </w:rPr>
      </w:pPr>
      <w:r>
        <w:rPr>
          <w:rFonts w:ascii="Arial" w:hAnsi="Arial" w:cs="Arial"/>
          <w:b/>
          <w:bCs/>
          <w:color w:val="000000"/>
          <w:sz w:val="20"/>
          <w:szCs w:val="20"/>
          <w:lang w:val="en-GB"/>
        </w:rPr>
        <w:t>Conditions of Hire:</w:t>
      </w:r>
    </w:p>
    <w:p w14:paraId="5D7819B0" w14:textId="77777777" w:rsidR="00E37D3E" w:rsidRDefault="00E37D3E" w:rsidP="00E37D3E">
      <w:pPr>
        <w:pStyle w:val="ListParagraph"/>
        <w:tabs>
          <w:tab w:val="left" w:pos="-1440"/>
        </w:tabs>
        <w:ind w:left="0"/>
        <w:jc w:val="both"/>
        <w:rPr>
          <w:rFonts w:ascii="Arial" w:hAnsi="Arial" w:cs="Arial"/>
          <w:color w:val="000000"/>
          <w:sz w:val="20"/>
          <w:szCs w:val="20"/>
          <w:lang w:val="en-GB"/>
        </w:rPr>
      </w:pPr>
    </w:p>
    <w:p w14:paraId="637E543F" w14:textId="77777777" w:rsidR="00E37D3E" w:rsidRDefault="00E37D3E" w:rsidP="00E37D3E">
      <w:pPr>
        <w:rPr>
          <w:rFonts w:ascii="Arial" w:hAnsi="Arial" w:cs="Arial"/>
          <w:sz w:val="20"/>
          <w:szCs w:val="20"/>
        </w:rPr>
      </w:pPr>
      <w:r>
        <w:rPr>
          <w:rFonts w:ascii="Arial" w:hAnsi="Arial" w:cs="Arial"/>
          <w:szCs w:val="20"/>
        </w:rPr>
        <w:t>Must be legally entitled to work in Canada</w:t>
      </w:r>
    </w:p>
    <w:p w14:paraId="0072D087" w14:textId="77777777" w:rsidR="00E37D3E" w:rsidRDefault="00E37D3E" w:rsidP="00E37D3E">
      <w:pPr>
        <w:rPr>
          <w:rFonts w:ascii="Arial" w:hAnsi="Arial" w:cs="Arial"/>
          <w:szCs w:val="20"/>
        </w:rPr>
      </w:pPr>
    </w:p>
    <w:p w14:paraId="4FB68423" w14:textId="77777777" w:rsidR="00E37D3E" w:rsidRDefault="00E37D3E" w:rsidP="00E37D3E">
      <w:pPr>
        <w:rPr>
          <w:rFonts w:ascii="Arial" w:hAnsi="Arial" w:cs="Arial"/>
          <w:szCs w:val="20"/>
        </w:rPr>
      </w:pPr>
      <w:r>
        <w:rPr>
          <w:rFonts w:ascii="Arial" w:hAnsi="Arial" w:cs="Arial"/>
          <w:szCs w:val="20"/>
        </w:rPr>
        <w:t>Must be able to present a satisfactory Criminal Records Check (Including Vulnerable Sector Search), Child Abuse and Adult Abuse Registry Check.</w:t>
      </w:r>
    </w:p>
    <w:p w14:paraId="27F81C4B" w14:textId="77777777" w:rsidR="00E37D3E" w:rsidRDefault="00E37D3E" w:rsidP="00E37D3E">
      <w:pPr>
        <w:rPr>
          <w:rFonts w:ascii="Arial" w:hAnsi="Arial" w:cs="Arial"/>
          <w:szCs w:val="20"/>
        </w:rPr>
      </w:pPr>
    </w:p>
    <w:p w14:paraId="7462258F" w14:textId="77777777" w:rsidR="00E37D3E" w:rsidRDefault="00E37D3E" w:rsidP="00E37D3E">
      <w:pPr>
        <w:rPr>
          <w:rFonts w:ascii="Arial" w:hAnsi="Arial" w:cs="Arial"/>
          <w:szCs w:val="20"/>
        </w:rPr>
      </w:pPr>
      <w:r>
        <w:rPr>
          <w:rFonts w:ascii="Arial" w:hAnsi="Arial" w:cs="Arial"/>
          <w:szCs w:val="20"/>
        </w:rPr>
        <w:t>Provide proof of vaccination for Covid 19.</w:t>
      </w:r>
    </w:p>
    <w:p w14:paraId="11554AFD" w14:textId="102A95B8" w:rsidR="0033076A" w:rsidRPr="0033076A" w:rsidRDefault="0033076A" w:rsidP="0033076A">
      <w:pPr>
        <w:pStyle w:val="BodyText"/>
        <w:widowControl/>
        <w:autoSpaceDE/>
        <w:autoSpaceDN/>
        <w:adjustRightInd/>
        <w:spacing w:after="0"/>
        <w:jc w:val="both"/>
        <w:rPr>
          <w:rFonts w:ascii="Tahoma" w:hAnsi="Tahoma" w:cs="Tahoma"/>
          <w:color w:val="333300"/>
          <w:sz w:val="22"/>
          <w:szCs w:val="22"/>
        </w:rPr>
      </w:pPr>
    </w:p>
    <w:p w14:paraId="4CBE6419" w14:textId="77777777" w:rsidR="0033076A" w:rsidRPr="0033076A" w:rsidRDefault="0033076A" w:rsidP="0033076A">
      <w:pPr>
        <w:pStyle w:val="BodyText"/>
        <w:widowControl/>
        <w:autoSpaceDE/>
        <w:autoSpaceDN/>
        <w:adjustRightInd/>
        <w:spacing w:after="0"/>
        <w:jc w:val="both"/>
        <w:rPr>
          <w:rFonts w:ascii="Tahoma" w:hAnsi="Tahoma" w:cs="Tahoma"/>
          <w:color w:val="000000"/>
          <w:spacing w:val="-9"/>
          <w:sz w:val="22"/>
          <w:szCs w:val="22"/>
        </w:rPr>
      </w:pPr>
    </w:p>
    <w:p w14:paraId="3862B183" w14:textId="77777777" w:rsidR="00D36CDD" w:rsidRPr="0033076A" w:rsidRDefault="00D36CDD" w:rsidP="00D36CDD">
      <w:pPr>
        <w:jc w:val="both"/>
        <w:rPr>
          <w:rFonts w:ascii="Tahoma" w:hAnsi="Tahoma" w:cs="Tahoma"/>
          <w:sz w:val="22"/>
          <w:szCs w:val="22"/>
        </w:rPr>
      </w:pPr>
      <w:r w:rsidRPr="0033076A">
        <w:rPr>
          <w:rFonts w:ascii="Tahoma" w:hAnsi="Tahoma" w:cs="Tahoma"/>
          <w:sz w:val="22"/>
          <w:szCs w:val="22"/>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3D40B33A" w14:textId="77777777" w:rsidR="00D36CDD" w:rsidRPr="0033076A" w:rsidRDefault="00D36CDD" w:rsidP="00D36CDD">
      <w:pPr>
        <w:jc w:val="both"/>
        <w:rPr>
          <w:rFonts w:ascii="Tahoma" w:hAnsi="Tahoma" w:cs="Tahoma"/>
          <w:sz w:val="22"/>
          <w:szCs w:val="22"/>
        </w:rPr>
      </w:pPr>
    </w:p>
    <w:p w14:paraId="76287A3B" w14:textId="77777777" w:rsidR="00D36CDD" w:rsidRPr="0033076A" w:rsidRDefault="00D36CDD" w:rsidP="00D36CDD">
      <w:pPr>
        <w:pStyle w:val="BodyText"/>
        <w:widowControl/>
        <w:autoSpaceDE/>
        <w:autoSpaceDN/>
        <w:adjustRightInd/>
        <w:spacing w:after="0"/>
        <w:jc w:val="both"/>
        <w:rPr>
          <w:rFonts w:ascii="Tahoma" w:hAnsi="Tahoma" w:cs="Tahoma"/>
          <w:sz w:val="22"/>
          <w:szCs w:val="22"/>
        </w:rPr>
      </w:pPr>
      <w:r w:rsidRPr="0033076A">
        <w:rPr>
          <w:rFonts w:ascii="Tahoma" w:hAnsi="Tahoma" w:cs="Tahoma"/>
          <w:sz w:val="22"/>
          <w:szCs w:val="22"/>
          <w:lang w:val="en"/>
        </w:rPr>
        <w:t xml:space="preserve">Accommodations are available on request for candidates taking part in all aspects of the selection process.  </w:t>
      </w:r>
      <w:r w:rsidRPr="0033076A">
        <w:rPr>
          <w:rFonts w:ascii="Tahoma" w:hAnsi="Tahoma" w:cs="Tahoma"/>
          <w:color w:val="000000"/>
          <w:spacing w:val="-9"/>
          <w:sz w:val="22"/>
          <w:szCs w:val="22"/>
        </w:rPr>
        <w:t xml:space="preserve">If you require accommodation supports during the recruitment process, please contact Kizzy Phillips.  All qualified candidates are encouraged to apply.   </w:t>
      </w:r>
    </w:p>
    <w:p w14:paraId="1BDA7DB7" w14:textId="5F70D811" w:rsidR="00373A01" w:rsidRPr="00540EB8" w:rsidRDefault="00923A1A" w:rsidP="00540EB8">
      <w:pPr>
        <w:tabs>
          <w:tab w:val="left" w:pos="-1440"/>
          <w:tab w:val="left" w:pos="1104"/>
        </w:tabs>
        <w:ind w:left="2880" w:hanging="2880"/>
        <w:rPr>
          <w:rFonts w:ascii="Tahoma" w:hAnsi="Tahoma" w:cs="Tahoma"/>
          <w:color w:val="333300"/>
          <w:sz w:val="22"/>
          <w:szCs w:val="22"/>
        </w:rPr>
      </w:pPr>
      <w:r w:rsidRPr="0033076A">
        <w:rPr>
          <w:rFonts w:ascii="Tahoma" w:hAnsi="Tahoma" w:cs="Tahoma"/>
          <w:color w:val="333300"/>
          <w:sz w:val="22"/>
          <w:szCs w:val="22"/>
        </w:rPr>
        <w:tab/>
      </w:r>
    </w:p>
    <w:p w14:paraId="2A67A01B" w14:textId="77777777" w:rsidR="00D36CDD" w:rsidRPr="0005496B" w:rsidRDefault="00D36CDD">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41"/>
        <w:gridCol w:w="3273"/>
      </w:tblGrid>
      <w:tr w:rsidR="00373A01" w:rsidRPr="0005496B" w14:paraId="39C6A4DA" w14:textId="77777777" w:rsidTr="0005496B">
        <w:tc>
          <w:tcPr>
            <w:tcW w:w="6204" w:type="dxa"/>
          </w:tcPr>
          <w:p w14:paraId="281591B9"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5E84418B" w14:textId="77777777" w:rsidR="00373A01" w:rsidRDefault="00923A1A">
            <w:pPr>
              <w:rPr>
                <w:rFonts w:ascii="Tahoma" w:hAnsi="Tahoma" w:cs="Tahoma"/>
                <w:sz w:val="20"/>
                <w:szCs w:val="20"/>
              </w:rPr>
            </w:pPr>
            <w:r>
              <w:rPr>
                <w:rFonts w:ascii="Tahoma" w:hAnsi="Tahoma" w:cs="Tahoma"/>
                <w:sz w:val="20"/>
                <w:szCs w:val="20"/>
              </w:rPr>
              <w:t>Kizzy Phillips, HR Specialist</w:t>
            </w:r>
          </w:p>
          <w:p w14:paraId="12D35B73" w14:textId="77777777" w:rsidR="00923A1A" w:rsidRDefault="00923A1A">
            <w:pPr>
              <w:rPr>
                <w:rFonts w:ascii="Tahoma" w:hAnsi="Tahoma" w:cs="Tahoma"/>
                <w:sz w:val="20"/>
                <w:szCs w:val="20"/>
              </w:rPr>
            </w:pPr>
            <w:r>
              <w:rPr>
                <w:rFonts w:ascii="Tahoma" w:hAnsi="Tahoma" w:cs="Tahoma"/>
                <w:sz w:val="20"/>
                <w:szCs w:val="20"/>
              </w:rPr>
              <w:t>1155 Notre Dame Ave</w:t>
            </w:r>
          </w:p>
          <w:p w14:paraId="5167F81C"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1CA61FE4" w14:textId="77777777" w:rsidR="00273BA9" w:rsidRPr="0005496B" w:rsidRDefault="00273BA9" w:rsidP="005F4225">
            <w:pPr>
              <w:rPr>
                <w:rFonts w:ascii="Tahoma" w:hAnsi="Tahoma" w:cs="Tahoma"/>
                <w:sz w:val="20"/>
                <w:szCs w:val="20"/>
              </w:rPr>
            </w:pPr>
            <w:proofErr w:type="gramStart"/>
            <w:r>
              <w:rPr>
                <w:rFonts w:ascii="Tahoma" w:hAnsi="Tahoma" w:cs="Tahoma"/>
                <w:sz w:val="20"/>
                <w:szCs w:val="20"/>
              </w:rPr>
              <w:lastRenderedPageBreak/>
              <w:t>Email:kizzyp@rccinc.ca</w:t>
            </w:r>
            <w:proofErr w:type="gramEnd"/>
          </w:p>
        </w:tc>
        <w:tc>
          <w:tcPr>
            <w:tcW w:w="3372" w:type="dxa"/>
          </w:tcPr>
          <w:p w14:paraId="2C223FE0" w14:textId="77777777" w:rsidR="00373A01" w:rsidRPr="0005496B" w:rsidRDefault="0005496B">
            <w:pPr>
              <w:rPr>
                <w:rFonts w:ascii="Tahoma" w:hAnsi="Tahoma" w:cs="Tahoma"/>
                <w:b/>
                <w:sz w:val="20"/>
                <w:szCs w:val="20"/>
              </w:rPr>
            </w:pPr>
            <w:r w:rsidRPr="0005496B">
              <w:rPr>
                <w:rFonts w:ascii="Tahoma" w:hAnsi="Tahoma" w:cs="Tahoma"/>
                <w:b/>
                <w:sz w:val="20"/>
                <w:szCs w:val="20"/>
              </w:rPr>
              <w:lastRenderedPageBreak/>
              <w:t>Closing Date:</w:t>
            </w:r>
          </w:p>
          <w:p w14:paraId="38F94A3E" w14:textId="77777777" w:rsidR="0005496B" w:rsidRPr="0005496B" w:rsidRDefault="0005496B">
            <w:pPr>
              <w:rPr>
                <w:rFonts w:ascii="Tahoma" w:hAnsi="Tahoma" w:cs="Tahoma"/>
                <w:sz w:val="20"/>
                <w:szCs w:val="20"/>
              </w:rPr>
            </w:pPr>
          </w:p>
          <w:p w14:paraId="4EA20C82" w14:textId="5D59375C" w:rsidR="0005496B" w:rsidRPr="0005496B" w:rsidRDefault="00540EB8" w:rsidP="00BF1481">
            <w:pPr>
              <w:rPr>
                <w:rFonts w:ascii="Tahoma" w:hAnsi="Tahoma" w:cs="Tahoma"/>
                <w:sz w:val="20"/>
                <w:szCs w:val="20"/>
              </w:rPr>
            </w:pPr>
            <w:r>
              <w:rPr>
                <w:rFonts w:ascii="Tahoma" w:hAnsi="Tahoma" w:cs="Tahoma"/>
                <w:sz w:val="20"/>
                <w:szCs w:val="20"/>
              </w:rPr>
              <w:t>Open until filled</w:t>
            </w:r>
          </w:p>
        </w:tc>
      </w:tr>
    </w:tbl>
    <w:p w14:paraId="14AF1FEE" w14:textId="77777777" w:rsidR="00373A01" w:rsidRDefault="00373A01"/>
    <w:sectPr w:rsidR="00373A01" w:rsidSect="00D36CDD">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Segoe Scrip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7773074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169103081">
    <w:abstractNumId w:val="4"/>
  </w:num>
  <w:num w:numId="3" w16cid:durableId="1820076604">
    <w:abstractNumId w:val="1"/>
  </w:num>
  <w:num w:numId="4" w16cid:durableId="1713967790">
    <w:abstractNumId w:val="3"/>
  </w:num>
  <w:num w:numId="5" w16cid:durableId="300186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01"/>
    <w:rsid w:val="000039F2"/>
    <w:rsid w:val="000321B9"/>
    <w:rsid w:val="0005496B"/>
    <w:rsid w:val="000A7A0C"/>
    <w:rsid w:val="000D430D"/>
    <w:rsid w:val="001348A6"/>
    <w:rsid w:val="00162460"/>
    <w:rsid w:val="00186AEC"/>
    <w:rsid w:val="00227437"/>
    <w:rsid w:val="00273BA9"/>
    <w:rsid w:val="002C74D7"/>
    <w:rsid w:val="002E135B"/>
    <w:rsid w:val="002F3679"/>
    <w:rsid w:val="0032665D"/>
    <w:rsid w:val="0033076A"/>
    <w:rsid w:val="00365142"/>
    <w:rsid w:val="00373A01"/>
    <w:rsid w:val="00380499"/>
    <w:rsid w:val="00383D68"/>
    <w:rsid w:val="003E0B1A"/>
    <w:rsid w:val="00486AF9"/>
    <w:rsid w:val="004956BC"/>
    <w:rsid w:val="004C58F2"/>
    <w:rsid w:val="004F7777"/>
    <w:rsid w:val="005044BD"/>
    <w:rsid w:val="00505D5C"/>
    <w:rsid w:val="0053458B"/>
    <w:rsid w:val="005362FF"/>
    <w:rsid w:val="00540EB8"/>
    <w:rsid w:val="00574F1B"/>
    <w:rsid w:val="00577D18"/>
    <w:rsid w:val="005E7BDC"/>
    <w:rsid w:val="005F300E"/>
    <w:rsid w:val="005F4225"/>
    <w:rsid w:val="006417B9"/>
    <w:rsid w:val="006969AA"/>
    <w:rsid w:val="00703E8D"/>
    <w:rsid w:val="00725237"/>
    <w:rsid w:val="007738FF"/>
    <w:rsid w:val="007941EC"/>
    <w:rsid w:val="007B73BD"/>
    <w:rsid w:val="007C366E"/>
    <w:rsid w:val="007D2E7C"/>
    <w:rsid w:val="007F2809"/>
    <w:rsid w:val="00845F1F"/>
    <w:rsid w:val="008903CB"/>
    <w:rsid w:val="008E0047"/>
    <w:rsid w:val="00923A1A"/>
    <w:rsid w:val="00926C30"/>
    <w:rsid w:val="0092786C"/>
    <w:rsid w:val="00935039"/>
    <w:rsid w:val="00951634"/>
    <w:rsid w:val="00A047CE"/>
    <w:rsid w:val="00A52FEF"/>
    <w:rsid w:val="00AE05A2"/>
    <w:rsid w:val="00AF6422"/>
    <w:rsid w:val="00B47B2F"/>
    <w:rsid w:val="00B502C1"/>
    <w:rsid w:val="00B555F6"/>
    <w:rsid w:val="00B90C68"/>
    <w:rsid w:val="00B944F6"/>
    <w:rsid w:val="00BC3CB4"/>
    <w:rsid w:val="00BD4A89"/>
    <w:rsid w:val="00BF1481"/>
    <w:rsid w:val="00BF7854"/>
    <w:rsid w:val="00C0455A"/>
    <w:rsid w:val="00C56EF5"/>
    <w:rsid w:val="00C764E7"/>
    <w:rsid w:val="00CA3C09"/>
    <w:rsid w:val="00CB01D7"/>
    <w:rsid w:val="00D36CDD"/>
    <w:rsid w:val="00D56295"/>
    <w:rsid w:val="00D66D84"/>
    <w:rsid w:val="00DB2D39"/>
    <w:rsid w:val="00DC7F4D"/>
    <w:rsid w:val="00DD5D2B"/>
    <w:rsid w:val="00E3462C"/>
    <w:rsid w:val="00E37D3E"/>
    <w:rsid w:val="00E46C9D"/>
    <w:rsid w:val="00EB0BBF"/>
    <w:rsid w:val="00EC4087"/>
    <w:rsid w:val="00EE50BC"/>
    <w:rsid w:val="00F25DE1"/>
    <w:rsid w:val="00F465C6"/>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E7E1"/>
  <w15:docId w15:val="{9C39A19D-90F3-4DBD-B2A7-4870B325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5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4</cp:revision>
  <cp:lastPrinted>2020-06-23T19:29:00Z</cp:lastPrinted>
  <dcterms:created xsi:type="dcterms:W3CDTF">2022-10-19T19:52:00Z</dcterms:created>
  <dcterms:modified xsi:type="dcterms:W3CDTF">2022-10-19T19:54:00Z</dcterms:modified>
</cp:coreProperties>
</file>